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1D76" w14:textId="77777777" w:rsidR="00714480" w:rsidRPr="00714480" w:rsidRDefault="00714480" w:rsidP="00714480">
      <w:pPr>
        <w:pStyle w:val="ConsPlusNormal"/>
        <w:jc w:val="center"/>
        <w:rPr>
          <w:rFonts w:ascii="Times New Roman" w:hAnsi="Times New Roman" w:cs="Times New Roman"/>
        </w:rPr>
      </w:pPr>
      <w:r w:rsidRPr="00714480">
        <w:rPr>
          <w:rFonts w:ascii="Times New Roman" w:hAnsi="Times New Roman" w:cs="Times New Roman"/>
        </w:rPr>
        <w:t>ДОГОВОР</w:t>
      </w:r>
    </w:p>
    <w:p w14:paraId="18FAFFA7" w14:textId="77777777" w:rsidR="00714480" w:rsidRPr="00714480" w:rsidRDefault="00714480" w:rsidP="00714480">
      <w:pPr>
        <w:pStyle w:val="ConsPlusNormal"/>
        <w:jc w:val="center"/>
        <w:rPr>
          <w:rFonts w:ascii="Times New Roman" w:hAnsi="Times New Roman" w:cs="Times New Roman"/>
        </w:rPr>
      </w:pPr>
      <w:r w:rsidRPr="00714480">
        <w:rPr>
          <w:rFonts w:ascii="Times New Roman" w:hAnsi="Times New Roman" w:cs="Times New Roman"/>
        </w:rPr>
        <w:t>о подключении (технологическом присоединении) существующей</w:t>
      </w:r>
    </w:p>
    <w:p w14:paraId="702E5D97" w14:textId="77777777" w:rsidR="00714480" w:rsidRPr="00714480" w:rsidRDefault="00714480" w:rsidP="00714480">
      <w:pPr>
        <w:pStyle w:val="ConsPlusNormal"/>
        <w:jc w:val="center"/>
        <w:rPr>
          <w:rFonts w:ascii="Times New Roman" w:hAnsi="Times New Roman" w:cs="Times New Roman"/>
        </w:rPr>
      </w:pPr>
      <w:r w:rsidRPr="00714480">
        <w:rPr>
          <w:rFonts w:ascii="Times New Roman" w:hAnsi="Times New Roman" w:cs="Times New Roman"/>
        </w:rPr>
        <w:t>и (или) проектируемой сети газораспределения</w:t>
      </w:r>
    </w:p>
    <w:p w14:paraId="3DC96556" w14:textId="77777777" w:rsidR="00714480" w:rsidRPr="00714480" w:rsidRDefault="00714480" w:rsidP="00714480">
      <w:pPr>
        <w:pStyle w:val="ConsPlusNormal"/>
        <w:jc w:val="center"/>
        <w:rPr>
          <w:rFonts w:ascii="Times New Roman" w:hAnsi="Times New Roman" w:cs="Times New Roman"/>
        </w:rPr>
      </w:pPr>
      <w:r w:rsidRPr="00714480">
        <w:rPr>
          <w:rFonts w:ascii="Times New Roman" w:hAnsi="Times New Roman" w:cs="Times New Roman"/>
        </w:rPr>
        <w:t>к сетям газораспределения</w:t>
      </w:r>
    </w:p>
    <w:p w14:paraId="72417B44" w14:textId="77777777" w:rsidR="00714480" w:rsidRPr="00714480" w:rsidRDefault="00714480" w:rsidP="007144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714480" w:rsidRPr="00714480" w14:paraId="1616A239" w14:textId="77777777" w:rsidTr="001011BE">
        <w:tc>
          <w:tcPr>
            <w:tcW w:w="4422" w:type="dxa"/>
            <w:tcBorders>
              <w:top w:val="nil"/>
              <w:left w:val="nil"/>
              <w:bottom w:val="nil"/>
              <w:right w:val="nil"/>
            </w:tcBorders>
          </w:tcPr>
          <w:p w14:paraId="5522D68A" w14:textId="77777777" w:rsidR="00714480" w:rsidRPr="00714480" w:rsidRDefault="00714480" w:rsidP="001011BE">
            <w:pPr>
              <w:pStyle w:val="ConsPlusNormal"/>
              <w:jc w:val="center"/>
              <w:rPr>
                <w:rFonts w:ascii="Times New Roman" w:hAnsi="Times New Roman" w:cs="Times New Roman"/>
              </w:rPr>
            </w:pPr>
            <w:r w:rsidRPr="00714480">
              <w:rPr>
                <w:rFonts w:ascii="Times New Roman" w:hAnsi="Times New Roman" w:cs="Times New Roman"/>
              </w:rPr>
              <w:t>__________________________________</w:t>
            </w:r>
          </w:p>
          <w:p w14:paraId="348D4945" w14:textId="77777777" w:rsidR="00714480" w:rsidRPr="00714480" w:rsidRDefault="00714480" w:rsidP="001011BE">
            <w:pPr>
              <w:pStyle w:val="ConsPlusNormal"/>
              <w:jc w:val="center"/>
              <w:rPr>
                <w:rFonts w:ascii="Times New Roman" w:hAnsi="Times New Roman" w:cs="Times New Roman"/>
                <w:i/>
                <w:iCs/>
                <w:sz w:val="18"/>
                <w:szCs w:val="18"/>
              </w:rPr>
            </w:pPr>
            <w:r w:rsidRPr="00714480">
              <w:rPr>
                <w:rFonts w:ascii="Times New Roman" w:hAnsi="Times New Roman" w:cs="Times New Roman"/>
                <w:i/>
                <w:iCs/>
                <w:sz w:val="18"/>
                <w:szCs w:val="18"/>
              </w:rPr>
              <w:t>(место заключения договора)</w:t>
            </w:r>
          </w:p>
        </w:tc>
        <w:tc>
          <w:tcPr>
            <w:tcW w:w="794" w:type="dxa"/>
            <w:tcBorders>
              <w:top w:val="nil"/>
              <w:left w:val="nil"/>
              <w:bottom w:val="nil"/>
              <w:right w:val="nil"/>
            </w:tcBorders>
          </w:tcPr>
          <w:p w14:paraId="2B40AD71" w14:textId="77777777" w:rsidR="00714480" w:rsidRPr="00714480" w:rsidRDefault="00714480" w:rsidP="001011BE">
            <w:pPr>
              <w:pStyle w:val="ConsPlusNormal"/>
              <w:rPr>
                <w:rFonts w:ascii="Times New Roman" w:hAnsi="Times New Roman" w:cs="Times New Roman"/>
              </w:rPr>
            </w:pPr>
          </w:p>
        </w:tc>
        <w:tc>
          <w:tcPr>
            <w:tcW w:w="3798" w:type="dxa"/>
            <w:tcBorders>
              <w:top w:val="nil"/>
              <w:left w:val="nil"/>
              <w:bottom w:val="nil"/>
              <w:right w:val="nil"/>
            </w:tcBorders>
          </w:tcPr>
          <w:p w14:paraId="6B4A8591" w14:textId="77777777" w:rsidR="00714480" w:rsidRPr="00714480" w:rsidRDefault="00714480" w:rsidP="001011BE">
            <w:pPr>
              <w:pStyle w:val="ConsPlusNormal"/>
              <w:jc w:val="center"/>
              <w:rPr>
                <w:rFonts w:ascii="Times New Roman" w:hAnsi="Times New Roman" w:cs="Times New Roman"/>
              </w:rPr>
            </w:pPr>
            <w:r w:rsidRPr="00714480">
              <w:rPr>
                <w:rFonts w:ascii="Times New Roman" w:hAnsi="Times New Roman" w:cs="Times New Roman"/>
              </w:rPr>
              <w:t>"__" ___________________ 20__ г.</w:t>
            </w:r>
          </w:p>
          <w:p w14:paraId="24F2EA63" w14:textId="77777777" w:rsidR="00714480" w:rsidRPr="00714480" w:rsidRDefault="00714480" w:rsidP="001011BE">
            <w:pPr>
              <w:pStyle w:val="ConsPlusNormal"/>
              <w:jc w:val="center"/>
              <w:rPr>
                <w:rFonts w:ascii="Times New Roman" w:hAnsi="Times New Roman" w:cs="Times New Roman"/>
                <w:i/>
                <w:iCs/>
                <w:sz w:val="18"/>
                <w:szCs w:val="18"/>
              </w:rPr>
            </w:pPr>
            <w:r w:rsidRPr="00714480">
              <w:rPr>
                <w:rFonts w:ascii="Times New Roman" w:hAnsi="Times New Roman" w:cs="Times New Roman"/>
                <w:i/>
                <w:iCs/>
                <w:sz w:val="18"/>
                <w:szCs w:val="18"/>
              </w:rPr>
              <w:t>(дата заключения договора)</w:t>
            </w:r>
          </w:p>
        </w:tc>
      </w:tr>
    </w:tbl>
    <w:p w14:paraId="7D5A1867" w14:textId="77777777" w:rsidR="00714480" w:rsidRPr="00714480" w:rsidRDefault="00714480" w:rsidP="00714480">
      <w:pPr>
        <w:pStyle w:val="ConsPlusNormal"/>
        <w:jc w:val="both"/>
        <w:rPr>
          <w:rFonts w:ascii="Times New Roman" w:hAnsi="Times New Roman" w:cs="Times New Roman"/>
        </w:rPr>
      </w:pPr>
    </w:p>
    <w:p w14:paraId="0467345D" w14:textId="60AB126B"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______________________________________________________________________</w:t>
      </w:r>
      <w:r>
        <w:rPr>
          <w:rFonts w:ascii="Times New Roman" w:hAnsi="Times New Roman" w:cs="Times New Roman"/>
          <w:sz w:val="22"/>
        </w:rPr>
        <w:t>__________</w:t>
      </w:r>
      <w:r w:rsidRPr="00714480">
        <w:rPr>
          <w:rFonts w:ascii="Times New Roman" w:hAnsi="Times New Roman" w:cs="Times New Roman"/>
          <w:sz w:val="22"/>
        </w:rPr>
        <w:t>____,</w:t>
      </w:r>
    </w:p>
    <w:p w14:paraId="06507A87" w14:textId="7679B292" w:rsidR="00714480" w:rsidRPr="00714480" w:rsidRDefault="00714480" w:rsidP="00714480">
      <w:pPr>
        <w:pStyle w:val="ConsPlusNonformat"/>
        <w:jc w:val="center"/>
        <w:rPr>
          <w:rFonts w:ascii="Times New Roman" w:hAnsi="Times New Roman" w:cs="Times New Roman"/>
          <w:i/>
          <w:iCs/>
          <w:sz w:val="18"/>
          <w:szCs w:val="18"/>
        </w:rPr>
      </w:pPr>
      <w:r w:rsidRPr="00714480">
        <w:rPr>
          <w:rFonts w:ascii="Times New Roman" w:hAnsi="Times New Roman" w:cs="Times New Roman"/>
          <w:i/>
          <w:iCs/>
          <w:sz w:val="18"/>
          <w:szCs w:val="18"/>
        </w:rPr>
        <w:t>(полное наименование газораспределительной организации)</w:t>
      </w:r>
    </w:p>
    <w:p w14:paraId="58793CFF" w14:textId="316E3D21"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именуемое в дальнейшем исполнителем, в лице _____________</w:t>
      </w:r>
      <w:r>
        <w:rPr>
          <w:rFonts w:ascii="Times New Roman" w:hAnsi="Times New Roman" w:cs="Times New Roman"/>
          <w:sz w:val="22"/>
        </w:rPr>
        <w:t>_____________</w:t>
      </w:r>
      <w:r w:rsidRPr="00714480">
        <w:rPr>
          <w:rFonts w:ascii="Times New Roman" w:hAnsi="Times New Roman" w:cs="Times New Roman"/>
          <w:sz w:val="22"/>
        </w:rPr>
        <w:t>_________________,</w:t>
      </w:r>
    </w:p>
    <w:p w14:paraId="4EF7F570" w14:textId="3EF0910D" w:rsidR="00714480" w:rsidRPr="00714480" w:rsidRDefault="00714480" w:rsidP="00714480">
      <w:pPr>
        <w:pStyle w:val="ConsPlusNonformat"/>
        <w:jc w:val="center"/>
        <w:rPr>
          <w:rFonts w:ascii="Times New Roman" w:hAnsi="Times New Roman" w:cs="Times New Roman"/>
          <w:i/>
          <w:iCs/>
          <w:sz w:val="18"/>
          <w:szCs w:val="18"/>
        </w:rPr>
      </w:pPr>
      <w:r>
        <w:rPr>
          <w:rFonts w:ascii="Times New Roman" w:hAnsi="Times New Roman" w:cs="Times New Roman"/>
          <w:i/>
          <w:iCs/>
          <w:sz w:val="18"/>
          <w:szCs w:val="18"/>
        </w:rPr>
        <w:t xml:space="preserve">                                                                                           </w:t>
      </w:r>
      <w:r w:rsidRPr="00714480">
        <w:rPr>
          <w:rFonts w:ascii="Times New Roman" w:hAnsi="Times New Roman" w:cs="Times New Roman"/>
          <w:i/>
          <w:iCs/>
          <w:sz w:val="18"/>
          <w:szCs w:val="18"/>
        </w:rPr>
        <w:t>(должность, фамилия, имя, отчество)</w:t>
      </w:r>
    </w:p>
    <w:p w14:paraId="198FACAC" w14:textId="5361FD7F"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действующего на основании ___________________________________________</w:t>
      </w:r>
      <w:r>
        <w:rPr>
          <w:rFonts w:ascii="Times New Roman" w:hAnsi="Times New Roman" w:cs="Times New Roman"/>
          <w:sz w:val="22"/>
        </w:rPr>
        <w:t>___________</w:t>
      </w:r>
      <w:r w:rsidRPr="00714480">
        <w:rPr>
          <w:rFonts w:ascii="Times New Roman" w:hAnsi="Times New Roman" w:cs="Times New Roman"/>
          <w:sz w:val="22"/>
        </w:rPr>
        <w:t>_____,</w:t>
      </w:r>
    </w:p>
    <w:p w14:paraId="37DFF3F0" w14:textId="6FA2389C" w:rsidR="00714480" w:rsidRPr="00714480" w:rsidRDefault="00714480" w:rsidP="00714480">
      <w:pPr>
        <w:pStyle w:val="ConsPlusNonformat"/>
        <w:jc w:val="center"/>
        <w:rPr>
          <w:rFonts w:ascii="Times New Roman" w:hAnsi="Times New Roman" w:cs="Times New Roman"/>
          <w:i/>
          <w:iCs/>
          <w:sz w:val="18"/>
          <w:szCs w:val="18"/>
        </w:rPr>
      </w:pPr>
      <w:r w:rsidRPr="00714480">
        <w:rPr>
          <w:rFonts w:ascii="Times New Roman" w:hAnsi="Times New Roman" w:cs="Times New Roman"/>
          <w:i/>
          <w:iCs/>
          <w:sz w:val="18"/>
          <w:szCs w:val="18"/>
        </w:rPr>
        <w:t>(наименование и реквизиты документов)</w:t>
      </w:r>
    </w:p>
    <w:p w14:paraId="259E1388" w14:textId="2DE6D442"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с одной стороны, и _________________________________________________</w:t>
      </w:r>
      <w:r>
        <w:rPr>
          <w:rFonts w:ascii="Times New Roman" w:hAnsi="Times New Roman" w:cs="Times New Roman"/>
          <w:sz w:val="22"/>
        </w:rPr>
        <w:t>____________</w:t>
      </w:r>
      <w:r w:rsidRPr="00714480">
        <w:rPr>
          <w:rFonts w:ascii="Times New Roman" w:hAnsi="Times New Roman" w:cs="Times New Roman"/>
          <w:sz w:val="22"/>
        </w:rPr>
        <w:t>_______</w:t>
      </w:r>
    </w:p>
    <w:p w14:paraId="3C601DFA" w14:textId="4F91F813"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________________________________________________________________</w:t>
      </w:r>
      <w:r>
        <w:rPr>
          <w:rFonts w:ascii="Times New Roman" w:hAnsi="Times New Roman" w:cs="Times New Roman"/>
          <w:sz w:val="22"/>
        </w:rPr>
        <w:t>__________</w:t>
      </w:r>
      <w:r w:rsidRPr="00714480">
        <w:rPr>
          <w:rFonts w:ascii="Times New Roman" w:hAnsi="Times New Roman" w:cs="Times New Roman"/>
          <w:sz w:val="22"/>
        </w:rPr>
        <w:t>__________,</w:t>
      </w:r>
    </w:p>
    <w:p w14:paraId="326C31A3" w14:textId="1FEDE8FA" w:rsidR="00714480" w:rsidRPr="00714480" w:rsidRDefault="00714480" w:rsidP="00714480">
      <w:pPr>
        <w:pStyle w:val="ConsPlusNonformat"/>
        <w:jc w:val="center"/>
        <w:rPr>
          <w:rFonts w:ascii="Times New Roman" w:hAnsi="Times New Roman" w:cs="Times New Roman"/>
          <w:i/>
          <w:iCs/>
          <w:sz w:val="18"/>
          <w:szCs w:val="18"/>
        </w:rPr>
      </w:pPr>
      <w:r w:rsidRPr="00714480">
        <w:rPr>
          <w:rFonts w:ascii="Times New Roman" w:hAnsi="Times New Roman" w:cs="Times New Roman"/>
          <w:i/>
          <w:iCs/>
          <w:sz w:val="18"/>
          <w:szCs w:val="18"/>
        </w:rPr>
        <w:t>(полное наименование юридического лица, номер записи в Едином</w:t>
      </w:r>
      <w:r>
        <w:rPr>
          <w:rFonts w:ascii="Times New Roman" w:hAnsi="Times New Roman" w:cs="Times New Roman"/>
          <w:i/>
          <w:iCs/>
          <w:sz w:val="18"/>
          <w:szCs w:val="18"/>
        </w:rPr>
        <w:t xml:space="preserve"> </w:t>
      </w:r>
      <w:r w:rsidRPr="00714480">
        <w:rPr>
          <w:rFonts w:ascii="Times New Roman" w:hAnsi="Times New Roman" w:cs="Times New Roman"/>
          <w:i/>
          <w:iCs/>
          <w:sz w:val="18"/>
          <w:szCs w:val="18"/>
        </w:rPr>
        <w:t>государственном реестре юридических лиц с указанием фамилии, имени,</w:t>
      </w:r>
      <w:r>
        <w:rPr>
          <w:rFonts w:ascii="Times New Roman" w:hAnsi="Times New Roman" w:cs="Times New Roman"/>
          <w:i/>
          <w:iCs/>
          <w:sz w:val="18"/>
          <w:szCs w:val="18"/>
        </w:rPr>
        <w:t xml:space="preserve"> </w:t>
      </w:r>
      <w:r w:rsidRPr="00714480">
        <w:rPr>
          <w:rFonts w:ascii="Times New Roman" w:hAnsi="Times New Roman" w:cs="Times New Roman"/>
          <w:i/>
          <w:iCs/>
          <w:sz w:val="18"/>
          <w:szCs w:val="18"/>
        </w:rPr>
        <w:t>отчества лица, действующего от имени этого юридического лица,</w:t>
      </w:r>
      <w:r>
        <w:rPr>
          <w:rFonts w:ascii="Times New Roman" w:hAnsi="Times New Roman" w:cs="Times New Roman"/>
          <w:i/>
          <w:iCs/>
          <w:sz w:val="18"/>
          <w:szCs w:val="18"/>
        </w:rPr>
        <w:t xml:space="preserve"> </w:t>
      </w:r>
      <w:r w:rsidRPr="00714480">
        <w:rPr>
          <w:rFonts w:ascii="Times New Roman" w:hAnsi="Times New Roman" w:cs="Times New Roman"/>
          <w:i/>
          <w:iCs/>
          <w:sz w:val="18"/>
          <w:szCs w:val="18"/>
        </w:rPr>
        <w:t>наименование и реквизиты документа, на основании которого он действует,</w:t>
      </w:r>
      <w:r>
        <w:rPr>
          <w:rFonts w:ascii="Times New Roman" w:hAnsi="Times New Roman" w:cs="Times New Roman"/>
          <w:i/>
          <w:iCs/>
          <w:sz w:val="18"/>
          <w:szCs w:val="18"/>
        </w:rPr>
        <w:t xml:space="preserve"> </w:t>
      </w:r>
      <w:r w:rsidRPr="00714480">
        <w:rPr>
          <w:rFonts w:ascii="Times New Roman" w:hAnsi="Times New Roman" w:cs="Times New Roman"/>
          <w:i/>
          <w:iCs/>
          <w:sz w:val="18"/>
          <w:szCs w:val="18"/>
        </w:rPr>
        <w:t xml:space="preserve">либо фамилия, имя, отчество индивидуального предпринимателя, номер </w:t>
      </w:r>
      <w:proofErr w:type="spellStart"/>
      <w:r w:rsidRPr="00714480">
        <w:rPr>
          <w:rFonts w:ascii="Times New Roman" w:hAnsi="Times New Roman" w:cs="Times New Roman"/>
          <w:i/>
          <w:iCs/>
          <w:sz w:val="18"/>
          <w:szCs w:val="18"/>
        </w:rPr>
        <w:t>записив</w:t>
      </w:r>
      <w:proofErr w:type="spellEnd"/>
      <w:r w:rsidRPr="00714480">
        <w:rPr>
          <w:rFonts w:ascii="Times New Roman" w:hAnsi="Times New Roman" w:cs="Times New Roman"/>
          <w:i/>
          <w:iCs/>
          <w:sz w:val="18"/>
          <w:szCs w:val="18"/>
        </w:rPr>
        <w:t xml:space="preserve"> Едином государственном реестре индивидуальных предпринимателей)</w:t>
      </w:r>
    </w:p>
    <w:p w14:paraId="42DA49F3" w14:textId="2F896B10"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именуемый  в  дальнейшем  заявителем,  с  другой  стороны, вместе именуемые</w:t>
      </w:r>
      <w:r>
        <w:rPr>
          <w:rFonts w:ascii="Times New Roman" w:hAnsi="Times New Roman" w:cs="Times New Roman"/>
          <w:sz w:val="22"/>
        </w:rPr>
        <w:t xml:space="preserve"> </w:t>
      </w:r>
      <w:r w:rsidRPr="00714480">
        <w:rPr>
          <w:rFonts w:ascii="Times New Roman" w:hAnsi="Times New Roman" w:cs="Times New Roman"/>
          <w:sz w:val="22"/>
        </w:rPr>
        <w:t>сторонами, заключили настоящий договор о нижеследующем:</w:t>
      </w:r>
    </w:p>
    <w:p w14:paraId="669FA05C" w14:textId="45DD1DC1" w:rsidR="00714480" w:rsidRPr="00714480" w:rsidRDefault="00714480" w:rsidP="00714480">
      <w:pPr>
        <w:pStyle w:val="ConsPlusNormal"/>
        <w:jc w:val="center"/>
        <w:outlineLvl w:val="2"/>
        <w:rPr>
          <w:rFonts w:ascii="Times New Roman" w:hAnsi="Times New Roman" w:cs="Times New Roman"/>
        </w:rPr>
      </w:pPr>
      <w:r w:rsidRPr="00714480">
        <w:rPr>
          <w:rFonts w:ascii="Times New Roman" w:hAnsi="Times New Roman" w:cs="Times New Roman"/>
        </w:rPr>
        <w:t>I. Предмет договора</w:t>
      </w:r>
    </w:p>
    <w:p w14:paraId="14D7CA75"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 xml:space="preserve">    1. По настоящему договору исполнитель обязуется осуществить подключение</w:t>
      </w:r>
    </w:p>
    <w:p w14:paraId="357EA699"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(технологическое       присоединение)         сети        газораспределения</w:t>
      </w:r>
    </w:p>
    <w:p w14:paraId="56CA08FB" w14:textId="5F1D931E"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______________________________________________________________________</w:t>
      </w:r>
      <w:r>
        <w:rPr>
          <w:rFonts w:ascii="Times New Roman" w:hAnsi="Times New Roman" w:cs="Times New Roman"/>
          <w:sz w:val="22"/>
        </w:rPr>
        <w:t>__________</w:t>
      </w:r>
      <w:r w:rsidRPr="00714480">
        <w:rPr>
          <w:rFonts w:ascii="Times New Roman" w:hAnsi="Times New Roman" w:cs="Times New Roman"/>
          <w:sz w:val="22"/>
        </w:rPr>
        <w:t>____,</w:t>
      </w:r>
    </w:p>
    <w:p w14:paraId="423B70D2" w14:textId="2CAC2DE1" w:rsidR="00714480" w:rsidRPr="00714480" w:rsidRDefault="00714480" w:rsidP="00714480">
      <w:pPr>
        <w:pStyle w:val="ConsPlusNonformat"/>
        <w:jc w:val="both"/>
        <w:rPr>
          <w:rFonts w:ascii="Times New Roman" w:hAnsi="Times New Roman" w:cs="Times New Roman"/>
          <w:i/>
          <w:iCs/>
          <w:sz w:val="18"/>
          <w:szCs w:val="18"/>
        </w:rPr>
      </w:pPr>
      <w:r w:rsidRPr="00714480">
        <w:rPr>
          <w:rFonts w:ascii="Times New Roman" w:hAnsi="Times New Roman" w:cs="Times New Roman"/>
          <w:i/>
          <w:iCs/>
          <w:sz w:val="18"/>
          <w:szCs w:val="18"/>
        </w:rPr>
        <w:t xml:space="preserve">    (наименование сети газораспределения по программе газификации; сети</w:t>
      </w:r>
      <w:r>
        <w:rPr>
          <w:rFonts w:ascii="Times New Roman" w:hAnsi="Times New Roman" w:cs="Times New Roman"/>
          <w:i/>
          <w:iCs/>
          <w:sz w:val="18"/>
          <w:szCs w:val="18"/>
        </w:rPr>
        <w:t xml:space="preserve"> </w:t>
      </w:r>
      <w:r w:rsidRPr="00714480">
        <w:rPr>
          <w:rFonts w:ascii="Times New Roman" w:hAnsi="Times New Roman" w:cs="Times New Roman"/>
          <w:i/>
          <w:iCs/>
          <w:sz w:val="18"/>
          <w:szCs w:val="18"/>
        </w:rPr>
        <w:t>газораспределения, подлежащей реконструкции, - указать нужное)</w:t>
      </w:r>
    </w:p>
    <w:p w14:paraId="7D64050C" w14:textId="2B4EFF08"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расположенной по адресу: ______________________________</w:t>
      </w:r>
      <w:r>
        <w:rPr>
          <w:rFonts w:ascii="Times New Roman" w:hAnsi="Times New Roman" w:cs="Times New Roman"/>
          <w:sz w:val="22"/>
        </w:rPr>
        <w:t>____________</w:t>
      </w:r>
      <w:r w:rsidRPr="00714480">
        <w:rPr>
          <w:rFonts w:ascii="Times New Roman" w:hAnsi="Times New Roman" w:cs="Times New Roman"/>
          <w:sz w:val="22"/>
        </w:rPr>
        <w:t>____________________</w:t>
      </w:r>
    </w:p>
    <w:p w14:paraId="0122989F" w14:textId="6951F6BD"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____________________________________________________________________</w:t>
      </w:r>
      <w:r>
        <w:rPr>
          <w:rFonts w:ascii="Times New Roman" w:hAnsi="Times New Roman" w:cs="Times New Roman"/>
          <w:sz w:val="22"/>
        </w:rPr>
        <w:t>__________</w:t>
      </w:r>
      <w:r w:rsidRPr="00714480">
        <w:rPr>
          <w:rFonts w:ascii="Times New Roman" w:hAnsi="Times New Roman" w:cs="Times New Roman"/>
          <w:sz w:val="22"/>
        </w:rPr>
        <w:t>______,</w:t>
      </w:r>
    </w:p>
    <w:p w14:paraId="193C976D" w14:textId="152F59C8" w:rsidR="00714480" w:rsidRPr="00714480" w:rsidRDefault="00714480" w:rsidP="00714480">
      <w:pPr>
        <w:pStyle w:val="ConsPlusNonformat"/>
        <w:jc w:val="both"/>
        <w:rPr>
          <w:rFonts w:ascii="Times New Roman" w:hAnsi="Times New Roman" w:cs="Times New Roman"/>
          <w:i/>
          <w:iCs/>
          <w:sz w:val="18"/>
          <w:szCs w:val="18"/>
        </w:rPr>
      </w:pPr>
      <w:r w:rsidRPr="00714480">
        <w:rPr>
          <w:rFonts w:ascii="Times New Roman" w:hAnsi="Times New Roman" w:cs="Times New Roman"/>
          <w:i/>
          <w:iCs/>
          <w:sz w:val="22"/>
        </w:rPr>
        <w:t xml:space="preserve"> </w:t>
      </w:r>
      <w:r w:rsidRPr="00714480">
        <w:rPr>
          <w:rFonts w:ascii="Times New Roman" w:hAnsi="Times New Roman" w:cs="Times New Roman"/>
          <w:i/>
          <w:iCs/>
          <w:sz w:val="18"/>
          <w:szCs w:val="18"/>
        </w:rPr>
        <w:t>(место нахождения сети газораспределения по программе газификации; место</w:t>
      </w:r>
      <w:r w:rsidRPr="00714480">
        <w:rPr>
          <w:rFonts w:ascii="Times New Roman" w:hAnsi="Times New Roman" w:cs="Times New Roman"/>
          <w:i/>
          <w:iCs/>
          <w:sz w:val="18"/>
          <w:szCs w:val="18"/>
        </w:rPr>
        <w:t xml:space="preserve"> </w:t>
      </w:r>
      <w:r w:rsidRPr="00714480">
        <w:rPr>
          <w:rFonts w:ascii="Times New Roman" w:hAnsi="Times New Roman" w:cs="Times New Roman"/>
          <w:i/>
          <w:iCs/>
          <w:sz w:val="18"/>
          <w:szCs w:val="18"/>
        </w:rPr>
        <w:t>нахождения существующей сети газораспределения, подлежащей реконструкции, - указать нужное)</w:t>
      </w:r>
    </w:p>
    <w:p w14:paraId="15996294" w14:textId="0698544F"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(далее  -  объект  капитального  строительства)  к  сети газораспределения,</w:t>
      </w:r>
      <w:r>
        <w:rPr>
          <w:rFonts w:ascii="Times New Roman" w:hAnsi="Times New Roman" w:cs="Times New Roman"/>
          <w:sz w:val="22"/>
        </w:rPr>
        <w:t xml:space="preserve"> </w:t>
      </w:r>
      <w:r w:rsidRPr="00714480">
        <w:rPr>
          <w:rFonts w:ascii="Times New Roman" w:hAnsi="Times New Roman" w:cs="Times New Roman"/>
          <w:sz w:val="22"/>
        </w:rPr>
        <w:t>принадлежащей  исполнителю  на  праве  собственности  или  на ином законном</w:t>
      </w:r>
      <w:r>
        <w:rPr>
          <w:rFonts w:ascii="Times New Roman" w:hAnsi="Times New Roman" w:cs="Times New Roman"/>
          <w:sz w:val="22"/>
        </w:rPr>
        <w:t xml:space="preserve"> </w:t>
      </w:r>
      <w:r w:rsidRPr="00714480">
        <w:rPr>
          <w:rFonts w:ascii="Times New Roman" w:hAnsi="Times New Roman" w:cs="Times New Roman"/>
          <w:sz w:val="22"/>
        </w:rPr>
        <w:t>основании (далее - сеть газораспределения), с учетом максимальной нагрузки,</w:t>
      </w:r>
      <w:r>
        <w:rPr>
          <w:rFonts w:ascii="Times New Roman" w:hAnsi="Times New Roman" w:cs="Times New Roman"/>
          <w:sz w:val="22"/>
        </w:rPr>
        <w:t xml:space="preserve"> </w:t>
      </w:r>
      <w:r w:rsidRPr="00714480">
        <w:rPr>
          <w:rFonts w:ascii="Times New Roman" w:hAnsi="Times New Roman" w:cs="Times New Roman"/>
          <w:sz w:val="22"/>
        </w:rPr>
        <w:t>указанной в технических условиях, заявитель обязуется обеспечить готовность</w:t>
      </w:r>
      <w:r>
        <w:rPr>
          <w:rFonts w:ascii="Times New Roman" w:hAnsi="Times New Roman" w:cs="Times New Roman"/>
          <w:sz w:val="22"/>
        </w:rPr>
        <w:t xml:space="preserve"> </w:t>
      </w:r>
      <w:r w:rsidRPr="00714480">
        <w:rPr>
          <w:rFonts w:ascii="Times New Roman" w:hAnsi="Times New Roman" w:cs="Times New Roman"/>
          <w:sz w:val="22"/>
        </w:rPr>
        <w:t>объекта   капитального   строительства   к   подключению  (технологическому</w:t>
      </w:r>
      <w:r>
        <w:rPr>
          <w:rFonts w:ascii="Times New Roman" w:hAnsi="Times New Roman" w:cs="Times New Roman"/>
          <w:sz w:val="22"/>
        </w:rPr>
        <w:t xml:space="preserve"> </w:t>
      </w:r>
      <w:r w:rsidRPr="00714480">
        <w:rPr>
          <w:rFonts w:ascii="Times New Roman" w:hAnsi="Times New Roman" w:cs="Times New Roman"/>
          <w:sz w:val="22"/>
        </w:rPr>
        <w:t>присоединению)   и   оплатить   услуги   по  подключению  (технологическому</w:t>
      </w:r>
    </w:p>
    <w:p w14:paraId="38677D0B"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присоединению).</w:t>
      </w:r>
    </w:p>
    <w:p w14:paraId="7534D397" w14:textId="1CE7032A"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 xml:space="preserve">2. Подключение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2082">
        <w:r w:rsidRPr="00714480">
          <w:rPr>
            <w:rFonts w:ascii="Times New Roman" w:hAnsi="Times New Roman" w:cs="Times New Roman"/>
            <w:color w:val="0000FF"/>
          </w:rPr>
          <w:t>приложению</w:t>
        </w:r>
      </w:hyperlink>
      <w:r w:rsidRPr="00714480">
        <w:rPr>
          <w:rFonts w:ascii="Times New Roman" w:hAnsi="Times New Roman" w:cs="Times New Roman"/>
        </w:rPr>
        <w:t xml:space="preserve"> </w:t>
      </w:r>
      <w:r>
        <w:rPr>
          <w:rFonts w:ascii="Times New Roman" w:hAnsi="Times New Roman" w:cs="Times New Roman"/>
        </w:rPr>
        <w:t>1</w:t>
      </w:r>
      <w:r w:rsidRPr="00714480">
        <w:rPr>
          <w:rFonts w:ascii="Times New Roman" w:hAnsi="Times New Roman" w:cs="Times New Roman"/>
        </w:rPr>
        <w:t>(далее - технические условия), являющимися неотъемлемой частью настоящего договора.</w:t>
      </w:r>
    </w:p>
    <w:p w14:paraId="06A6400B" w14:textId="77777777" w:rsidR="00714480" w:rsidRPr="00714480" w:rsidRDefault="00714480" w:rsidP="00714480">
      <w:pPr>
        <w:pStyle w:val="ConsPlusNormal"/>
        <w:ind w:firstLine="540"/>
        <w:jc w:val="both"/>
        <w:rPr>
          <w:rFonts w:ascii="Times New Roman" w:hAnsi="Times New Roman" w:cs="Times New Roman"/>
        </w:rPr>
      </w:pPr>
      <w:bookmarkStart w:id="0" w:name="P1919"/>
      <w:bookmarkEnd w:id="0"/>
      <w:r w:rsidRPr="00714480">
        <w:rPr>
          <w:rFonts w:ascii="Times New Roman" w:hAnsi="Times New Roman" w:cs="Times New Roman"/>
        </w:rPr>
        <w:t>3. Срок выполнения мероприятий по подключению (технологическому присоединению)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14:paraId="32F3A6F6"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 xml:space="preserve">Последний день срока, установленного в </w:t>
      </w:r>
      <w:hyperlink w:anchor="P1919">
        <w:r w:rsidRPr="00714480">
          <w:rPr>
            <w:rFonts w:ascii="Times New Roman" w:hAnsi="Times New Roman" w:cs="Times New Roman"/>
            <w:color w:val="0000FF"/>
          </w:rPr>
          <w:t>абзаце первом</w:t>
        </w:r>
      </w:hyperlink>
      <w:r w:rsidRPr="00714480">
        <w:rPr>
          <w:rFonts w:ascii="Times New Roman" w:hAnsi="Times New Roman" w:cs="Times New Roman"/>
        </w:rPr>
        <w:t xml:space="preserve"> настоящего пункта, считается днем подключения (технологического присоединения)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14:paraId="4858F15A" w14:textId="77777777" w:rsidR="00714480" w:rsidRPr="00714480" w:rsidRDefault="00714480" w:rsidP="00714480">
      <w:pPr>
        <w:pStyle w:val="ConsPlusNormal"/>
        <w:jc w:val="both"/>
        <w:rPr>
          <w:rFonts w:ascii="Times New Roman" w:hAnsi="Times New Roman" w:cs="Times New Roman"/>
        </w:rPr>
      </w:pPr>
    </w:p>
    <w:p w14:paraId="172FD633" w14:textId="77777777" w:rsidR="00714480" w:rsidRPr="00714480" w:rsidRDefault="00714480" w:rsidP="00714480">
      <w:pPr>
        <w:pStyle w:val="ConsPlusNormal"/>
        <w:jc w:val="center"/>
        <w:outlineLvl w:val="2"/>
        <w:rPr>
          <w:rFonts w:ascii="Times New Roman" w:hAnsi="Times New Roman" w:cs="Times New Roman"/>
        </w:rPr>
      </w:pPr>
      <w:r w:rsidRPr="00714480">
        <w:rPr>
          <w:rFonts w:ascii="Times New Roman" w:hAnsi="Times New Roman" w:cs="Times New Roman"/>
        </w:rPr>
        <w:t>II. Обязанности и права сторон</w:t>
      </w:r>
    </w:p>
    <w:p w14:paraId="21392777" w14:textId="77777777" w:rsidR="00714480" w:rsidRPr="00714480" w:rsidRDefault="00714480" w:rsidP="00714480">
      <w:pPr>
        <w:pStyle w:val="ConsPlusNormal"/>
        <w:jc w:val="both"/>
        <w:rPr>
          <w:rFonts w:ascii="Times New Roman" w:hAnsi="Times New Roman" w:cs="Times New Roman"/>
        </w:rPr>
      </w:pPr>
    </w:p>
    <w:p w14:paraId="28ABB7E7"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4. Исполнитель обязан:</w:t>
      </w:r>
    </w:p>
    <w:p w14:paraId="5EBAF12F"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надлежащим образом исполнить обязательства по настоящему договору;</w:t>
      </w:r>
    </w:p>
    <w:p w14:paraId="44C370DD"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14:paraId="18CDB17E"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проверить представленную заявителем проектную документацию сети газораспределения на предмет соответствия техническим условиям;</w:t>
      </w:r>
    </w:p>
    <w:p w14:paraId="261EF522" w14:textId="77777777" w:rsidR="00714480" w:rsidRPr="00714480" w:rsidRDefault="00714480" w:rsidP="00714480">
      <w:pPr>
        <w:pStyle w:val="ConsPlusNormal"/>
        <w:spacing w:before="220"/>
        <w:ind w:firstLine="540"/>
        <w:jc w:val="both"/>
        <w:rPr>
          <w:rFonts w:ascii="Times New Roman" w:hAnsi="Times New Roman" w:cs="Times New Roman"/>
        </w:rPr>
      </w:pPr>
      <w:r w:rsidRPr="00714480">
        <w:rPr>
          <w:rFonts w:ascii="Times New Roman" w:hAnsi="Times New Roman" w:cs="Times New Roman"/>
        </w:rPr>
        <w:lastRenderedPageBreak/>
        <w:t>осуществить мониторинг выполнения заявителем технических условий;</w:t>
      </w:r>
    </w:p>
    <w:p w14:paraId="0CAEE256"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осуществить фактическое присоединение объектов капитального строительства заявителя;</w:t>
      </w:r>
    </w:p>
    <w:p w14:paraId="2C2DAD93"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не осуществлять мероприятия по пуску газа до исполнения заявителем возложенных на него обязательств по осуществлению подключения (технологического присоединения);</w:t>
      </w:r>
    </w:p>
    <w:p w14:paraId="6F6899F2"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нести эксплуатационную ответственность в соответствии с актом о разграничении имущественной принадлежности и эксплуатационной ответственности сторон (далее - акт о разграничении).</w:t>
      </w:r>
    </w:p>
    <w:p w14:paraId="1AE6C5F0" w14:textId="77777777" w:rsidR="00714480" w:rsidRPr="00714480" w:rsidRDefault="00714480" w:rsidP="00714480">
      <w:pPr>
        <w:pStyle w:val="ConsPlusNormal"/>
        <w:spacing w:before="220"/>
        <w:ind w:firstLine="540"/>
        <w:jc w:val="both"/>
        <w:rPr>
          <w:rFonts w:ascii="Times New Roman" w:hAnsi="Times New Roman" w:cs="Times New Roman"/>
        </w:rPr>
      </w:pPr>
      <w:r w:rsidRPr="00714480">
        <w:rPr>
          <w:rFonts w:ascii="Times New Roman" w:hAnsi="Times New Roman" w:cs="Times New Roman"/>
        </w:rPr>
        <w:t>5. Исполнитель вправе:</w:t>
      </w:r>
    </w:p>
    <w:p w14:paraId="224446C1"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w:t>
      </w:r>
    </w:p>
    <w:p w14:paraId="305B274A"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14:paraId="33FF1F2B" w14:textId="77777777"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6. Заявитель обязан:</w:t>
      </w:r>
    </w:p>
    <w:p w14:paraId="19840609"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надлежащим образом исполнить обязательства по настоящему договору;</w:t>
      </w:r>
    </w:p>
    <w:p w14:paraId="11425C21"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осуществить мероприятия по обеспечению готовности объекта капитального строительства к подключению (технологическому присоединению);</w:t>
      </w:r>
    </w:p>
    <w:p w14:paraId="0DEEF58D"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обеспечить разработку проектной документации сети газораспределения в соответствии с техническими условиями;</w:t>
      </w:r>
    </w:p>
    <w:p w14:paraId="243FCC8B"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при проведении мониторинга выполнения заявителем технических условий представить исполнителю экземпляр проектной документации сети газораспределения,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14:paraId="682356F8"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уведомить исполнителя о выполнении технических условий в порядке, определенном настоящим договором;</w:t>
      </w:r>
    </w:p>
    <w:p w14:paraId="3DB7822D"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обеспечить исполнителю доступ к объектам капитального строительства для осуществления мониторинга выполнения заявителем технических условий к подключению и пуску газа в согласованные с исполнителем сроки, но не позднее ____ дней до дня подключения;</w:t>
      </w:r>
    </w:p>
    <w:p w14:paraId="322BC5C6"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внести плату за подключение (технологическое присоединение) в размере и сроки, которые установлены настоящим договором;</w:t>
      </w:r>
    </w:p>
    <w:p w14:paraId="5CBA3043"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нести балансовую и эксплуатационную ответственность в соответствии с актом о разграничении.</w:t>
      </w:r>
    </w:p>
    <w:p w14:paraId="7D92213D"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7. Заявитель вправе:</w:t>
      </w:r>
    </w:p>
    <w:p w14:paraId="5DD5B089"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w:t>
      </w:r>
    </w:p>
    <w:p w14:paraId="7596533F"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14:paraId="020A5741"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14:paraId="1E98E1E9" w14:textId="7EAB05CC"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14:paraId="6A1F6190"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8. В день осуществления фактического присоединения (врезки и пуска газа) стороны подписывают акт о разграничении.</w:t>
      </w:r>
    </w:p>
    <w:p w14:paraId="4786AA48" w14:textId="77777777" w:rsidR="00714480" w:rsidRDefault="00714480" w:rsidP="00714480">
      <w:pPr>
        <w:pStyle w:val="ConsPlusNormal"/>
        <w:ind w:firstLine="540"/>
        <w:jc w:val="both"/>
        <w:rPr>
          <w:rFonts w:ascii="Times New Roman" w:hAnsi="Times New Roman" w:cs="Times New Roman"/>
        </w:rPr>
      </w:pPr>
    </w:p>
    <w:p w14:paraId="5E304534" w14:textId="77777777" w:rsidR="00714480" w:rsidRPr="00714480" w:rsidRDefault="00714480" w:rsidP="00714480">
      <w:pPr>
        <w:pStyle w:val="ConsPlusNormal"/>
        <w:ind w:firstLine="540"/>
        <w:jc w:val="both"/>
        <w:rPr>
          <w:rFonts w:ascii="Times New Roman" w:hAnsi="Times New Roman" w:cs="Times New Roman"/>
        </w:rPr>
      </w:pPr>
    </w:p>
    <w:p w14:paraId="50EEBAD0" w14:textId="77777777" w:rsidR="00714480" w:rsidRPr="00714480" w:rsidRDefault="00714480" w:rsidP="00714480">
      <w:pPr>
        <w:pStyle w:val="ConsPlusNormal"/>
        <w:jc w:val="both"/>
        <w:rPr>
          <w:rFonts w:ascii="Times New Roman" w:hAnsi="Times New Roman" w:cs="Times New Roman"/>
        </w:rPr>
      </w:pPr>
    </w:p>
    <w:p w14:paraId="71818DCF" w14:textId="77777777" w:rsidR="00714480" w:rsidRPr="00714480" w:rsidRDefault="00714480" w:rsidP="00714480">
      <w:pPr>
        <w:pStyle w:val="ConsPlusNormal"/>
        <w:jc w:val="center"/>
        <w:outlineLvl w:val="2"/>
        <w:rPr>
          <w:rFonts w:ascii="Times New Roman" w:hAnsi="Times New Roman" w:cs="Times New Roman"/>
        </w:rPr>
      </w:pPr>
      <w:bookmarkStart w:id="1" w:name="P1951"/>
      <w:bookmarkEnd w:id="1"/>
      <w:r w:rsidRPr="00714480">
        <w:rPr>
          <w:rFonts w:ascii="Times New Roman" w:hAnsi="Times New Roman" w:cs="Times New Roman"/>
        </w:rPr>
        <w:lastRenderedPageBreak/>
        <w:t>III. Плата за подключение (технологическое присоединение)</w:t>
      </w:r>
    </w:p>
    <w:p w14:paraId="122A2CA6" w14:textId="77777777" w:rsidR="00714480" w:rsidRPr="00714480" w:rsidRDefault="00714480" w:rsidP="00714480">
      <w:pPr>
        <w:pStyle w:val="ConsPlusNormal"/>
        <w:jc w:val="center"/>
        <w:rPr>
          <w:rFonts w:ascii="Times New Roman" w:hAnsi="Times New Roman" w:cs="Times New Roman"/>
        </w:rPr>
      </w:pPr>
      <w:r w:rsidRPr="00714480">
        <w:rPr>
          <w:rFonts w:ascii="Times New Roman" w:hAnsi="Times New Roman" w:cs="Times New Roman"/>
        </w:rPr>
        <w:t>объекта капитального строительства и порядок расчетов</w:t>
      </w:r>
    </w:p>
    <w:p w14:paraId="76FF85E3" w14:textId="77777777" w:rsidR="00714480" w:rsidRPr="00714480" w:rsidRDefault="00714480" w:rsidP="00714480">
      <w:pPr>
        <w:pStyle w:val="ConsPlusNormal"/>
        <w:jc w:val="both"/>
        <w:rPr>
          <w:rFonts w:ascii="Times New Roman" w:hAnsi="Times New Roman" w:cs="Times New Roman"/>
        </w:rPr>
      </w:pPr>
    </w:p>
    <w:p w14:paraId="6FB2C6EE"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9. Размер платы за подключение (технологическое присоединение) объекта капитального строительства составляет ________ рублей (____________________ рублей __ копеек), в том числе НДС 20 процентов в размере _________ рублей (_____________ рублей __ копеек).</w:t>
      </w:r>
    </w:p>
    <w:p w14:paraId="7080D723"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Стоимость работ по проверке выполнения заявителем технических условий и осуществления фактического подключения (технологического присоединения) объекта капитального строительства заявителя к сети газораспределения включается в состав платы и составляет ______ рублей __ копеек (сумма прописью), в том числе НДС ____ процентов _______ рублей __ копеек (сумма прописью).</w:t>
      </w:r>
    </w:p>
    <w:p w14:paraId="27ADBF79"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10. Стоимость согласования проектной документации сети газораспределения входит в состав платы и дополнительно заявителем не оплачивается.</w:t>
      </w:r>
    </w:p>
    <w:p w14:paraId="64DFE134"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11.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14:paraId="19113AF4" w14:textId="7BCF7D4D"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12. Размер платы и порядок расчета по настоящему договору определяются в соответствии с гражданским законодательством.</w:t>
      </w:r>
    </w:p>
    <w:p w14:paraId="7A9DD517" w14:textId="6206E503" w:rsidR="00714480" w:rsidRPr="00714480" w:rsidRDefault="00714480" w:rsidP="00714480">
      <w:pPr>
        <w:pStyle w:val="ConsPlusNormal"/>
        <w:jc w:val="center"/>
        <w:outlineLvl w:val="2"/>
        <w:rPr>
          <w:rFonts w:ascii="Times New Roman" w:hAnsi="Times New Roman" w:cs="Times New Roman"/>
        </w:rPr>
      </w:pPr>
      <w:r w:rsidRPr="00714480">
        <w:rPr>
          <w:rFonts w:ascii="Times New Roman" w:hAnsi="Times New Roman" w:cs="Times New Roman"/>
        </w:rPr>
        <w:t>IV. Ответственность сторон</w:t>
      </w:r>
    </w:p>
    <w:p w14:paraId="07B86B17"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bookmarkStart w:id="2" w:name="P1963"/>
      <w:bookmarkEnd w:id="2"/>
    </w:p>
    <w:p w14:paraId="08C65DC9"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14</w:t>
      </w:r>
      <w:r>
        <w:rPr>
          <w:rFonts w:ascii="Times New Roman" w:hAnsi="Times New Roman" w:cs="Times New Roman"/>
        </w:rPr>
        <w:t>.</w:t>
      </w:r>
      <w:r w:rsidRPr="00714480">
        <w:rPr>
          <w:rFonts w:ascii="Times New Roman" w:hAnsi="Times New Roman" w:cs="Times New Roman"/>
        </w:rPr>
        <w:t xml:space="preserve">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Банка России, установленной на день заключения настоящего договора, и платы, определенной в соответствии с </w:t>
      </w:r>
      <w:hyperlink w:anchor="P1951">
        <w:r w:rsidRPr="00714480">
          <w:rPr>
            <w:rFonts w:ascii="Times New Roman" w:hAnsi="Times New Roman" w:cs="Times New Roman"/>
            <w:color w:val="0000FF"/>
          </w:rPr>
          <w:t>разделом III</w:t>
        </w:r>
      </w:hyperlink>
      <w:r w:rsidRPr="00714480">
        <w:rPr>
          <w:rFonts w:ascii="Times New Roman" w:hAnsi="Times New Roman" w:cs="Times New Roman"/>
        </w:rPr>
        <w:t xml:space="preserve"> настоящего договора, за каждый день просрочки.</w:t>
      </w:r>
    </w:p>
    <w:p w14:paraId="0171E8E8" w14:textId="77777777" w:rsid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 xml:space="preserve">15. Уплата неустойки, указанной в </w:t>
      </w:r>
      <w:hyperlink w:anchor="P1963">
        <w:r w:rsidRPr="00714480">
          <w:rPr>
            <w:rFonts w:ascii="Times New Roman" w:hAnsi="Times New Roman" w:cs="Times New Roman"/>
            <w:color w:val="0000FF"/>
          </w:rPr>
          <w:t>пункте 14</w:t>
        </w:r>
      </w:hyperlink>
      <w:r w:rsidRPr="00714480">
        <w:rPr>
          <w:rFonts w:ascii="Times New Roman" w:hAnsi="Times New Roman" w:cs="Times New Roman"/>
        </w:rP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14:paraId="43715002" w14:textId="0A00C7A1" w:rsidR="00714480" w:rsidRPr="00714480" w:rsidRDefault="00714480" w:rsidP="00714480">
      <w:pPr>
        <w:pStyle w:val="ConsPlusNormal"/>
        <w:ind w:firstLine="540"/>
        <w:jc w:val="both"/>
        <w:rPr>
          <w:rFonts w:ascii="Times New Roman" w:hAnsi="Times New Roman" w:cs="Times New Roman"/>
        </w:rPr>
      </w:pPr>
      <w:r w:rsidRPr="00714480">
        <w:rPr>
          <w:rFonts w:ascii="Times New Roman" w:hAnsi="Times New Roman" w:cs="Times New Roman"/>
        </w:rP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30109947" w14:textId="5AF71992" w:rsidR="00714480" w:rsidRPr="00714480" w:rsidRDefault="00714480" w:rsidP="00714480">
      <w:pPr>
        <w:pStyle w:val="ConsPlusNormal"/>
        <w:jc w:val="center"/>
        <w:outlineLvl w:val="2"/>
        <w:rPr>
          <w:rFonts w:ascii="Times New Roman" w:hAnsi="Times New Roman" w:cs="Times New Roman"/>
        </w:rPr>
      </w:pPr>
      <w:r w:rsidRPr="00714480">
        <w:rPr>
          <w:rFonts w:ascii="Times New Roman" w:hAnsi="Times New Roman" w:cs="Times New Roman"/>
        </w:rPr>
        <w:t>V. Порядок мониторинга выполнения технических условий</w:t>
      </w:r>
    </w:p>
    <w:p w14:paraId="07D50B71"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 xml:space="preserve">    17.   Порядок   осуществления   исполнителем   мониторинга   исполнения</w:t>
      </w:r>
    </w:p>
    <w:p w14:paraId="1324AEF1"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заявителем  технических  условий  и порядок выдачи исполнителем необходимых</w:t>
      </w:r>
    </w:p>
    <w:p w14:paraId="01581292"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рекомендаций  в связи с осуществлением такого мониторинга устанавливаются в</w:t>
      </w:r>
    </w:p>
    <w:p w14:paraId="2ACD154D" w14:textId="77777777"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следующем порядке:</w:t>
      </w:r>
    </w:p>
    <w:p w14:paraId="18B6EF89" w14:textId="5BAA3A24" w:rsidR="00714480" w:rsidRPr="00714480" w:rsidRDefault="00714480" w:rsidP="00714480">
      <w:pPr>
        <w:pStyle w:val="ConsPlusNonformat"/>
        <w:jc w:val="both"/>
        <w:rPr>
          <w:rFonts w:ascii="Times New Roman" w:hAnsi="Times New Roman" w:cs="Times New Roman"/>
          <w:sz w:val="22"/>
        </w:rPr>
      </w:pPr>
      <w:r w:rsidRPr="00714480">
        <w:rPr>
          <w:rFonts w:ascii="Times New Roman" w:hAnsi="Times New Roman" w:cs="Times New Roman"/>
          <w:sz w:val="22"/>
        </w:rPr>
        <w:t>_____________________________________________________________________</w:t>
      </w:r>
      <w:r>
        <w:rPr>
          <w:rFonts w:ascii="Times New Roman" w:hAnsi="Times New Roman" w:cs="Times New Roman"/>
          <w:sz w:val="22"/>
        </w:rPr>
        <w:t>__________</w:t>
      </w:r>
      <w:r w:rsidRPr="00714480">
        <w:rPr>
          <w:rFonts w:ascii="Times New Roman" w:hAnsi="Times New Roman" w:cs="Times New Roman"/>
          <w:sz w:val="22"/>
        </w:rPr>
        <w:t>______</w:t>
      </w:r>
    </w:p>
    <w:p w14:paraId="3D102177" w14:textId="77777777" w:rsidR="00714480" w:rsidRPr="00714480" w:rsidRDefault="00714480" w:rsidP="00714480">
      <w:pPr>
        <w:pStyle w:val="ConsPlusNonformat"/>
        <w:jc w:val="center"/>
        <w:rPr>
          <w:rFonts w:ascii="Times New Roman" w:hAnsi="Times New Roman" w:cs="Times New Roman"/>
          <w:i/>
          <w:iCs/>
          <w:sz w:val="18"/>
          <w:szCs w:val="18"/>
        </w:rPr>
      </w:pPr>
      <w:r w:rsidRPr="00714480">
        <w:rPr>
          <w:rFonts w:ascii="Times New Roman" w:hAnsi="Times New Roman" w:cs="Times New Roman"/>
          <w:i/>
          <w:iCs/>
          <w:sz w:val="18"/>
          <w:szCs w:val="18"/>
        </w:rPr>
        <w:t>(указываются порядок и сроки проведения мониторинга выполнения технических</w:t>
      </w:r>
    </w:p>
    <w:p w14:paraId="2EE0A763" w14:textId="549CD037" w:rsidR="00714480" w:rsidRPr="00714480" w:rsidRDefault="00714480" w:rsidP="00714480">
      <w:pPr>
        <w:pStyle w:val="ConsPlusNonformat"/>
        <w:jc w:val="center"/>
        <w:rPr>
          <w:rFonts w:ascii="Times New Roman" w:hAnsi="Times New Roman" w:cs="Times New Roman"/>
          <w:i/>
          <w:iCs/>
          <w:sz w:val="18"/>
          <w:szCs w:val="18"/>
        </w:rPr>
      </w:pPr>
      <w:r w:rsidRPr="00714480">
        <w:rPr>
          <w:rFonts w:ascii="Times New Roman" w:hAnsi="Times New Roman" w:cs="Times New Roman"/>
          <w:i/>
          <w:iCs/>
          <w:sz w:val="18"/>
          <w:szCs w:val="18"/>
        </w:rPr>
        <w:t>условий, установленные сторонами (по согласованию)</w:t>
      </w:r>
    </w:p>
    <w:p w14:paraId="7B825854" w14:textId="77777777" w:rsidR="00714480" w:rsidRPr="00714480" w:rsidRDefault="00714480" w:rsidP="00714480">
      <w:pPr>
        <w:pStyle w:val="ConsPlusNormal"/>
        <w:jc w:val="both"/>
        <w:rPr>
          <w:rFonts w:ascii="Times New Roman" w:hAnsi="Times New Roman" w:cs="Times New Roman"/>
        </w:rPr>
      </w:pPr>
    </w:p>
    <w:p w14:paraId="528386C6" w14:textId="77777777" w:rsidR="00714480" w:rsidRPr="00714480" w:rsidRDefault="00714480" w:rsidP="00714480">
      <w:pPr>
        <w:pStyle w:val="ConsPlusNormal"/>
        <w:jc w:val="center"/>
        <w:outlineLvl w:val="2"/>
        <w:rPr>
          <w:rFonts w:ascii="Times New Roman" w:hAnsi="Times New Roman" w:cs="Times New Roman"/>
        </w:rPr>
      </w:pPr>
      <w:r w:rsidRPr="00714480">
        <w:rPr>
          <w:rFonts w:ascii="Times New Roman" w:hAnsi="Times New Roman" w:cs="Times New Roman"/>
        </w:rPr>
        <w:t>VI. Разграничение имущественной принадлежности сетей</w:t>
      </w:r>
    </w:p>
    <w:p w14:paraId="1AD6484D" w14:textId="77777777" w:rsidR="00714480" w:rsidRPr="00714480" w:rsidRDefault="00714480" w:rsidP="00714480">
      <w:pPr>
        <w:pStyle w:val="ConsPlusNormal"/>
        <w:jc w:val="center"/>
        <w:rPr>
          <w:rFonts w:ascii="Times New Roman" w:hAnsi="Times New Roman" w:cs="Times New Roman"/>
        </w:rPr>
      </w:pPr>
      <w:r w:rsidRPr="00714480">
        <w:rPr>
          <w:rFonts w:ascii="Times New Roman" w:hAnsi="Times New Roman" w:cs="Times New Roman"/>
        </w:rPr>
        <w:t>газораспределения и газопотребления и эксплуатационной</w:t>
      </w:r>
    </w:p>
    <w:p w14:paraId="0C93F998" w14:textId="0384E5E4" w:rsidR="00714480" w:rsidRPr="00714480" w:rsidRDefault="00714480" w:rsidP="008A5DE2">
      <w:pPr>
        <w:pStyle w:val="ConsPlusNormal"/>
        <w:jc w:val="center"/>
        <w:rPr>
          <w:rFonts w:ascii="Times New Roman" w:hAnsi="Times New Roman" w:cs="Times New Roman"/>
        </w:rPr>
      </w:pPr>
      <w:r w:rsidRPr="00714480">
        <w:rPr>
          <w:rFonts w:ascii="Times New Roman" w:hAnsi="Times New Roman" w:cs="Times New Roman"/>
        </w:rPr>
        <w:t>ответственности сторон</w:t>
      </w:r>
    </w:p>
    <w:p w14:paraId="234F58A3" w14:textId="1C741BBF" w:rsidR="00714480" w:rsidRPr="00714480"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18.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14:paraId="725CD0CD" w14:textId="2D591F8B" w:rsidR="00714480" w:rsidRPr="00714480" w:rsidRDefault="00714480" w:rsidP="008A5DE2">
      <w:pPr>
        <w:pStyle w:val="ConsPlusNormal"/>
        <w:jc w:val="center"/>
        <w:outlineLvl w:val="2"/>
        <w:rPr>
          <w:rFonts w:ascii="Times New Roman" w:hAnsi="Times New Roman" w:cs="Times New Roman"/>
        </w:rPr>
      </w:pPr>
      <w:r w:rsidRPr="00714480">
        <w:rPr>
          <w:rFonts w:ascii="Times New Roman" w:hAnsi="Times New Roman" w:cs="Times New Roman"/>
        </w:rPr>
        <w:t>VII. Условия изменения и расторжения договора</w:t>
      </w:r>
    </w:p>
    <w:p w14:paraId="2A956060"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19.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14:paraId="43E18C0D"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20.</w:t>
      </w:r>
      <w:r w:rsidR="008A5DE2">
        <w:rPr>
          <w:rFonts w:ascii="Times New Roman" w:hAnsi="Times New Roman" w:cs="Times New Roman"/>
        </w:rPr>
        <w:t xml:space="preserve"> </w:t>
      </w:r>
      <w:r w:rsidRPr="00714480">
        <w:rPr>
          <w:rFonts w:ascii="Times New Roman" w:hAnsi="Times New Roman" w:cs="Times New Roman"/>
        </w:rPr>
        <w:t>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14:paraId="131F7D0D" w14:textId="3EC695C1" w:rsidR="00714480" w:rsidRPr="00714480"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 xml:space="preserve">21.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w:t>
      </w:r>
      <w:r w:rsidRPr="00714480">
        <w:rPr>
          <w:rFonts w:ascii="Times New Roman" w:hAnsi="Times New Roman" w:cs="Times New Roman"/>
        </w:rPr>
        <w:lastRenderedPageBreak/>
        <w:t>по решению суда либо в одностороннем порядке в случаях, предусмотренных законодательством Российской Федерации.</w:t>
      </w:r>
    </w:p>
    <w:p w14:paraId="3EA76361" w14:textId="369C6385" w:rsidR="008A5DE2" w:rsidRPr="00714480" w:rsidRDefault="00714480" w:rsidP="008A5DE2">
      <w:pPr>
        <w:pStyle w:val="ConsPlusNormal"/>
        <w:jc w:val="center"/>
        <w:outlineLvl w:val="2"/>
        <w:rPr>
          <w:rFonts w:ascii="Times New Roman" w:hAnsi="Times New Roman" w:cs="Times New Roman"/>
        </w:rPr>
      </w:pPr>
      <w:r w:rsidRPr="00714480">
        <w:rPr>
          <w:rFonts w:ascii="Times New Roman" w:hAnsi="Times New Roman" w:cs="Times New Roman"/>
        </w:rPr>
        <w:t>VIII. Заключительные положения</w:t>
      </w:r>
    </w:p>
    <w:p w14:paraId="5BA6178A"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22. Термины и определения, применяемые в настоящем договоре, понимаются в соответствии с законодательством Российской Федерации.</w:t>
      </w:r>
    </w:p>
    <w:p w14:paraId="5AE2A7A9"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23. По вопросам, не урегулированным настоящим договором, стороны руководствуются законодательством Российской Федерации.</w:t>
      </w:r>
    </w:p>
    <w:p w14:paraId="35FCD458"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24.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14:paraId="0C842027"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25.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14:paraId="0358D921"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Датой поступления настоящего договора исполнителю является:</w:t>
      </w:r>
    </w:p>
    <w:p w14:paraId="41811F91"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при направлении настоящего договора почтовым отправлением - дата передачи почтового отправления исполнителю организацией почтовой связи;</w:t>
      </w:r>
    </w:p>
    <w:p w14:paraId="490B5822"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14:paraId="32831A52"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14:paraId="44F5E9F8"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14:paraId="29D165E9" w14:textId="77777777" w:rsidR="008A5DE2"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26. Настоящий договор составлен и подписан в 2 экземплярах, по одному для каждой из сторон.</w:t>
      </w:r>
    </w:p>
    <w:p w14:paraId="309F6CE3" w14:textId="6F65A755" w:rsidR="00714480" w:rsidRPr="00714480" w:rsidRDefault="00714480" w:rsidP="008A5DE2">
      <w:pPr>
        <w:pStyle w:val="ConsPlusNormal"/>
        <w:ind w:firstLine="540"/>
        <w:jc w:val="both"/>
        <w:rPr>
          <w:rFonts w:ascii="Times New Roman" w:hAnsi="Times New Roman" w:cs="Times New Roman"/>
        </w:rPr>
      </w:pPr>
      <w:r w:rsidRPr="00714480">
        <w:rPr>
          <w:rFonts w:ascii="Times New Roman" w:hAnsi="Times New Roman" w:cs="Times New Roman"/>
        </w:rPr>
        <w:t>27.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При этом оформление договора дополнительно на бумажном носителе не требуется.</w:t>
      </w:r>
    </w:p>
    <w:p w14:paraId="6F2112A9" w14:textId="77777777" w:rsidR="00714480" w:rsidRPr="00714480" w:rsidRDefault="00714480" w:rsidP="00714480">
      <w:pPr>
        <w:pStyle w:val="ConsPlusNormal"/>
        <w:jc w:val="both"/>
        <w:rPr>
          <w:rFonts w:ascii="Times New Roman" w:hAnsi="Times New Roman" w:cs="Times New Roman"/>
        </w:rPr>
      </w:pPr>
    </w:p>
    <w:p w14:paraId="62D5C132" w14:textId="40B2D508" w:rsidR="00714480" w:rsidRPr="00714480" w:rsidRDefault="00714480" w:rsidP="00714480">
      <w:pPr>
        <w:pStyle w:val="ConsPlusNormal"/>
        <w:jc w:val="center"/>
        <w:outlineLvl w:val="2"/>
        <w:rPr>
          <w:rFonts w:ascii="Times New Roman" w:hAnsi="Times New Roman" w:cs="Times New Roman"/>
        </w:rPr>
      </w:pPr>
      <w:r w:rsidRPr="00714480">
        <w:rPr>
          <w:rFonts w:ascii="Times New Roman" w:hAnsi="Times New Roman" w:cs="Times New Roman"/>
        </w:rPr>
        <w:t xml:space="preserve">Реквизиты сторон </w:t>
      </w:r>
    </w:p>
    <w:p w14:paraId="3D619945" w14:textId="77777777" w:rsidR="00714480" w:rsidRPr="00714480" w:rsidRDefault="00714480" w:rsidP="007144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09"/>
      </w:tblGrid>
      <w:tr w:rsidR="00714480" w:rsidRPr="00714480" w14:paraId="33AF6A1C" w14:textId="77777777" w:rsidTr="001011BE">
        <w:tc>
          <w:tcPr>
            <w:tcW w:w="4365" w:type="dxa"/>
            <w:tcBorders>
              <w:top w:val="nil"/>
              <w:left w:val="nil"/>
              <w:bottom w:val="nil"/>
              <w:right w:val="nil"/>
            </w:tcBorders>
          </w:tcPr>
          <w:p w14:paraId="6441BA71" w14:textId="77777777" w:rsidR="00714480" w:rsidRPr="00714480" w:rsidRDefault="00714480" w:rsidP="001011BE">
            <w:pPr>
              <w:pStyle w:val="ConsPlusNormal"/>
              <w:jc w:val="center"/>
              <w:rPr>
                <w:rFonts w:ascii="Times New Roman" w:hAnsi="Times New Roman" w:cs="Times New Roman"/>
              </w:rPr>
            </w:pPr>
            <w:r w:rsidRPr="00714480">
              <w:rPr>
                <w:rFonts w:ascii="Times New Roman" w:hAnsi="Times New Roman" w:cs="Times New Roman"/>
              </w:rPr>
              <w:t>Исполнитель</w:t>
            </w:r>
          </w:p>
        </w:tc>
        <w:tc>
          <w:tcPr>
            <w:tcW w:w="340" w:type="dxa"/>
            <w:tcBorders>
              <w:top w:val="nil"/>
              <w:left w:val="nil"/>
              <w:bottom w:val="nil"/>
              <w:right w:val="nil"/>
            </w:tcBorders>
          </w:tcPr>
          <w:p w14:paraId="489A5ABD"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nil"/>
              <w:right w:val="nil"/>
            </w:tcBorders>
          </w:tcPr>
          <w:p w14:paraId="6497EEC2" w14:textId="77777777" w:rsidR="00714480" w:rsidRPr="00714480" w:rsidRDefault="00714480" w:rsidP="001011BE">
            <w:pPr>
              <w:pStyle w:val="ConsPlusNormal"/>
              <w:jc w:val="center"/>
              <w:rPr>
                <w:rFonts w:ascii="Times New Roman" w:hAnsi="Times New Roman" w:cs="Times New Roman"/>
              </w:rPr>
            </w:pPr>
            <w:r w:rsidRPr="00714480">
              <w:rPr>
                <w:rFonts w:ascii="Times New Roman" w:hAnsi="Times New Roman" w:cs="Times New Roman"/>
              </w:rPr>
              <w:t>Заявитель</w:t>
            </w:r>
          </w:p>
        </w:tc>
      </w:tr>
      <w:tr w:rsidR="00714480" w:rsidRPr="00714480" w14:paraId="1F0C8813" w14:textId="77777777" w:rsidTr="001011BE">
        <w:tc>
          <w:tcPr>
            <w:tcW w:w="4365" w:type="dxa"/>
            <w:tcBorders>
              <w:top w:val="nil"/>
              <w:left w:val="nil"/>
              <w:bottom w:val="single" w:sz="4" w:space="0" w:color="auto"/>
              <w:right w:val="nil"/>
            </w:tcBorders>
          </w:tcPr>
          <w:p w14:paraId="6B8681A5"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2228901A"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092D0459" w14:textId="77777777" w:rsidR="00714480" w:rsidRPr="00714480" w:rsidRDefault="00714480" w:rsidP="001011BE">
            <w:pPr>
              <w:pStyle w:val="ConsPlusNormal"/>
              <w:rPr>
                <w:rFonts w:ascii="Times New Roman" w:hAnsi="Times New Roman" w:cs="Times New Roman"/>
              </w:rPr>
            </w:pPr>
          </w:p>
        </w:tc>
      </w:tr>
      <w:tr w:rsidR="00714480" w:rsidRPr="00714480" w14:paraId="15988F40" w14:textId="77777777" w:rsidTr="001011BE">
        <w:tc>
          <w:tcPr>
            <w:tcW w:w="4365" w:type="dxa"/>
            <w:tcBorders>
              <w:top w:val="single" w:sz="4" w:space="0" w:color="auto"/>
              <w:left w:val="nil"/>
              <w:bottom w:val="nil"/>
              <w:right w:val="nil"/>
            </w:tcBorders>
          </w:tcPr>
          <w:p w14:paraId="3ECD0E27" w14:textId="77777777" w:rsidR="00714480" w:rsidRPr="008A5DE2" w:rsidRDefault="00714480" w:rsidP="008A5DE2">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(наименование газораспределительной организации)</w:t>
            </w:r>
          </w:p>
        </w:tc>
        <w:tc>
          <w:tcPr>
            <w:tcW w:w="340" w:type="dxa"/>
            <w:tcBorders>
              <w:top w:val="nil"/>
              <w:left w:val="nil"/>
              <w:bottom w:val="nil"/>
              <w:right w:val="nil"/>
            </w:tcBorders>
          </w:tcPr>
          <w:p w14:paraId="5BA4D26C"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5D29546C" w14:textId="77777777" w:rsidR="00714480" w:rsidRPr="008A5DE2" w:rsidRDefault="00714480" w:rsidP="008A5DE2">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(для юридических лиц - полное наименование)</w:t>
            </w:r>
          </w:p>
        </w:tc>
      </w:tr>
      <w:tr w:rsidR="00714480" w:rsidRPr="00714480" w14:paraId="56BA85E9" w14:textId="77777777" w:rsidTr="001011BE">
        <w:tc>
          <w:tcPr>
            <w:tcW w:w="4365" w:type="dxa"/>
            <w:tcBorders>
              <w:top w:val="nil"/>
              <w:left w:val="nil"/>
              <w:bottom w:val="single" w:sz="4" w:space="0" w:color="auto"/>
              <w:right w:val="nil"/>
            </w:tcBorders>
          </w:tcPr>
          <w:p w14:paraId="18BC3FD4" w14:textId="77777777" w:rsidR="00714480" w:rsidRPr="008A5DE2" w:rsidRDefault="00714480" w:rsidP="008A5DE2">
            <w:pPr>
              <w:pStyle w:val="ConsPlusNormal"/>
              <w:jc w:val="center"/>
              <w:rPr>
                <w:rFonts w:ascii="Times New Roman" w:hAnsi="Times New Roman" w:cs="Times New Roman"/>
                <w:i/>
                <w:iCs/>
                <w:sz w:val="18"/>
                <w:szCs w:val="18"/>
              </w:rPr>
            </w:pPr>
          </w:p>
        </w:tc>
        <w:tc>
          <w:tcPr>
            <w:tcW w:w="340" w:type="dxa"/>
            <w:tcBorders>
              <w:top w:val="nil"/>
              <w:left w:val="nil"/>
              <w:bottom w:val="nil"/>
              <w:right w:val="nil"/>
            </w:tcBorders>
          </w:tcPr>
          <w:p w14:paraId="08E956A0"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7AACEAD9" w14:textId="77777777" w:rsidR="00714480" w:rsidRPr="00714480" w:rsidRDefault="00714480" w:rsidP="001011BE">
            <w:pPr>
              <w:pStyle w:val="ConsPlusNormal"/>
              <w:rPr>
                <w:rFonts w:ascii="Times New Roman" w:hAnsi="Times New Roman" w:cs="Times New Roman"/>
              </w:rPr>
            </w:pPr>
          </w:p>
        </w:tc>
      </w:tr>
      <w:tr w:rsidR="00714480" w:rsidRPr="00714480" w14:paraId="55248D82" w14:textId="77777777" w:rsidTr="001011BE">
        <w:tc>
          <w:tcPr>
            <w:tcW w:w="4365" w:type="dxa"/>
            <w:tcBorders>
              <w:top w:val="single" w:sz="4" w:space="0" w:color="auto"/>
              <w:left w:val="nil"/>
              <w:bottom w:val="nil"/>
              <w:right w:val="nil"/>
            </w:tcBorders>
          </w:tcPr>
          <w:p w14:paraId="4CB017E1"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(место нахождения, адрес организации)</w:t>
            </w:r>
          </w:p>
        </w:tc>
        <w:tc>
          <w:tcPr>
            <w:tcW w:w="340" w:type="dxa"/>
            <w:tcBorders>
              <w:top w:val="nil"/>
              <w:left w:val="nil"/>
              <w:bottom w:val="nil"/>
              <w:right w:val="nil"/>
            </w:tcBorders>
          </w:tcPr>
          <w:p w14:paraId="1A910395"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484333BC" w14:textId="77777777" w:rsidR="00714480" w:rsidRPr="008A5DE2" w:rsidRDefault="00714480" w:rsidP="008A5DE2">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(номер записи в Едином государственном реестре юридических лиц)</w:t>
            </w:r>
          </w:p>
        </w:tc>
      </w:tr>
      <w:tr w:rsidR="00714480" w:rsidRPr="00714480" w14:paraId="182B7C22" w14:textId="77777777" w:rsidTr="001011BE">
        <w:tc>
          <w:tcPr>
            <w:tcW w:w="4365" w:type="dxa"/>
            <w:tcBorders>
              <w:top w:val="nil"/>
              <w:left w:val="nil"/>
              <w:bottom w:val="nil"/>
              <w:right w:val="nil"/>
            </w:tcBorders>
          </w:tcPr>
          <w:p w14:paraId="7655A8BD" w14:textId="77777777" w:rsidR="00714480" w:rsidRPr="00714480" w:rsidRDefault="00714480" w:rsidP="001011BE">
            <w:pPr>
              <w:pStyle w:val="ConsPlusNormal"/>
              <w:jc w:val="both"/>
              <w:rPr>
                <w:rFonts w:ascii="Times New Roman" w:hAnsi="Times New Roman" w:cs="Times New Roman"/>
              </w:rPr>
            </w:pPr>
            <w:r w:rsidRPr="00714480">
              <w:rPr>
                <w:rFonts w:ascii="Times New Roman" w:hAnsi="Times New Roman" w:cs="Times New Roman"/>
              </w:rPr>
              <w:t>ИНН/КПП _________________________</w:t>
            </w:r>
          </w:p>
          <w:p w14:paraId="4F3745CF" w14:textId="77777777" w:rsidR="00714480" w:rsidRPr="00714480" w:rsidRDefault="00714480" w:rsidP="001011BE">
            <w:pPr>
              <w:pStyle w:val="ConsPlusNormal"/>
              <w:jc w:val="both"/>
              <w:rPr>
                <w:rFonts w:ascii="Times New Roman" w:hAnsi="Times New Roman" w:cs="Times New Roman"/>
              </w:rPr>
            </w:pPr>
            <w:r w:rsidRPr="00714480">
              <w:rPr>
                <w:rFonts w:ascii="Times New Roman" w:hAnsi="Times New Roman" w:cs="Times New Roman"/>
              </w:rPr>
              <w:t>р/с _______________________________</w:t>
            </w:r>
          </w:p>
          <w:p w14:paraId="167DE673" w14:textId="77777777" w:rsidR="00714480" w:rsidRPr="00714480" w:rsidRDefault="00714480" w:rsidP="001011BE">
            <w:pPr>
              <w:pStyle w:val="ConsPlusNormal"/>
              <w:jc w:val="both"/>
              <w:rPr>
                <w:rFonts w:ascii="Times New Roman" w:hAnsi="Times New Roman" w:cs="Times New Roman"/>
              </w:rPr>
            </w:pPr>
            <w:r w:rsidRPr="00714480">
              <w:rPr>
                <w:rFonts w:ascii="Times New Roman" w:hAnsi="Times New Roman" w:cs="Times New Roman"/>
              </w:rPr>
              <w:t>к/с _______________________________</w:t>
            </w:r>
          </w:p>
        </w:tc>
        <w:tc>
          <w:tcPr>
            <w:tcW w:w="340" w:type="dxa"/>
            <w:tcBorders>
              <w:top w:val="nil"/>
              <w:left w:val="nil"/>
              <w:bottom w:val="nil"/>
              <w:right w:val="nil"/>
            </w:tcBorders>
          </w:tcPr>
          <w:p w14:paraId="76FE91DB"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nil"/>
              <w:right w:val="nil"/>
            </w:tcBorders>
          </w:tcPr>
          <w:p w14:paraId="1F2E74B9" w14:textId="77777777" w:rsidR="00714480" w:rsidRPr="00714480" w:rsidRDefault="00714480" w:rsidP="001011BE">
            <w:pPr>
              <w:pStyle w:val="ConsPlusNormal"/>
              <w:jc w:val="both"/>
              <w:rPr>
                <w:rFonts w:ascii="Times New Roman" w:hAnsi="Times New Roman" w:cs="Times New Roman"/>
              </w:rPr>
            </w:pPr>
            <w:r w:rsidRPr="00714480">
              <w:rPr>
                <w:rFonts w:ascii="Times New Roman" w:hAnsi="Times New Roman" w:cs="Times New Roman"/>
              </w:rPr>
              <w:t>ИНН/КПП ________________________</w:t>
            </w:r>
          </w:p>
          <w:p w14:paraId="5440A1EA" w14:textId="77777777" w:rsidR="00714480" w:rsidRPr="00714480" w:rsidRDefault="00714480" w:rsidP="001011BE">
            <w:pPr>
              <w:pStyle w:val="ConsPlusNormal"/>
              <w:jc w:val="both"/>
              <w:rPr>
                <w:rFonts w:ascii="Times New Roman" w:hAnsi="Times New Roman" w:cs="Times New Roman"/>
              </w:rPr>
            </w:pPr>
            <w:r w:rsidRPr="00714480">
              <w:rPr>
                <w:rFonts w:ascii="Times New Roman" w:hAnsi="Times New Roman" w:cs="Times New Roman"/>
              </w:rPr>
              <w:t>р/с ______________________________</w:t>
            </w:r>
          </w:p>
          <w:p w14:paraId="4E907D80" w14:textId="77777777" w:rsidR="00714480" w:rsidRPr="00714480" w:rsidRDefault="00714480" w:rsidP="001011BE">
            <w:pPr>
              <w:pStyle w:val="ConsPlusNormal"/>
              <w:jc w:val="both"/>
              <w:rPr>
                <w:rFonts w:ascii="Times New Roman" w:hAnsi="Times New Roman" w:cs="Times New Roman"/>
              </w:rPr>
            </w:pPr>
            <w:r w:rsidRPr="00714480">
              <w:rPr>
                <w:rFonts w:ascii="Times New Roman" w:hAnsi="Times New Roman" w:cs="Times New Roman"/>
              </w:rPr>
              <w:t>к/с ______________________________</w:t>
            </w:r>
          </w:p>
        </w:tc>
      </w:tr>
      <w:tr w:rsidR="00714480" w:rsidRPr="00714480" w14:paraId="0F3EFCDD" w14:textId="77777777" w:rsidTr="001011BE">
        <w:tc>
          <w:tcPr>
            <w:tcW w:w="4365" w:type="dxa"/>
            <w:tcBorders>
              <w:top w:val="nil"/>
              <w:left w:val="nil"/>
              <w:bottom w:val="single" w:sz="4" w:space="0" w:color="auto"/>
              <w:right w:val="nil"/>
            </w:tcBorders>
          </w:tcPr>
          <w:p w14:paraId="5745D5A7"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2D225570"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19348780" w14:textId="77777777" w:rsidR="00714480" w:rsidRPr="00714480" w:rsidRDefault="00714480" w:rsidP="001011BE">
            <w:pPr>
              <w:pStyle w:val="ConsPlusNormal"/>
              <w:rPr>
                <w:rFonts w:ascii="Times New Roman" w:hAnsi="Times New Roman" w:cs="Times New Roman"/>
              </w:rPr>
            </w:pPr>
          </w:p>
        </w:tc>
      </w:tr>
      <w:tr w:rsidR="00714480" w:rsidRPr="00714480" w14:paraId="6D8196E5" w14:textId="77777777" w:rsidTr="001011BE">
        <w:tblPrEx>
          <w:tblBorders>
            <w:insideH w:val="single" w:sz="4" w:space="0" w:color="auto"/>
          </w:tblBorders>
        </w:tblPrEx>
        <w:tc>
          <w:tcPr>
            <w:tcW w:w="4365" w:type="dxa"/>
            <w:tcBorders>
              <w:top w:val="single" w:sz="4" w:space="0" w:color="auto"/>
              <w:left w:val="nil"/>
              <w:bottom w:val="single" w:sz="4" w:space="0" w:color="auto"/>
              <w:right w:val="nil"/>
            </w:tcBorders>
          </w:tcPr>
          <w:p w14:paraId="7E776912"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4606DFFC"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single" w:sz="4" w:space="0" w:color="auto"/>
              <w:right w:val="nil"/>
            </w:tcBorders>
          </w:tcPr>
          <w:p w14:paraId="10CB978C" w14:textId="77777777" w:rsidR="00714480" w:rsidRPr="00714480" w:rsidRDefault="00714480" w:rsidP="001011BE">
            <w:pPr>
              <w:pStyle w:val="ConsPlusNormal"/>
              <w:rPr>
                <w:rFonts w:ascii="Times New Roman" w:hAnsi="Times New Roman" w:cs="Times New Roman"/>
              </w:rPr>
            </w:pPr>
          </w:p>
        </w:tc>
      </w:tr>
      <w:tr w:rsidR="00714480" w:rsidRPr="00714480" w14:paraId="2915B797" w14:textId="77777777" w:rsidTr="001011BE">
        <w:tc>
          <w:tcPr>
            <w:tcW w:w="4365" w:type="dxa"/>
            <w:vMerge w:val="restart"/>
            <w:tcBorders>
              <w:top w:val="single" w:sz="4" w:space="0" w:color="auto"/>
              <w:left w:val="nil"/>
              <w:bottom w:val="single" w:sz="4" w:space="0" w:color="auto"/>
              <w:right w:val="nil"/>
            </w:tcBorders>
          </w:tcPr>
          <w:p w14:paraId="1F86C282" w14:textId="77777777" w:rsidR="00714480" w:rsidRPr="008A5DE2" w:rsidRDefault="00714480" w:rsidP="008A5DE2">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14:paraId="0FE0BDAF" w14:textId="77777777" w:rsidR="00714480" w:rsidRPr="008A5DE2" w:rsidRDefault="00714480" w:rsidP="008A5DE2">
            <w:pPr>
              <w:pStyle w:val="ConsPlusNormal"/>
              <w:jc w:val="center"/>
              <w:rPr>
                <w:rFonts w:ascii="Times New Roman" w:hAnsi="Times New Roman" w:cs="Times New Roman"/>
                <w:i/>
                <w:iCs/>
                <w:sz w:val="18"/>
                <w:szCs w:val="18"/>
              </w:rPr>
            </w:pPr>
          </w:p>
        </w:tc>
        <w:tc>
          <w:tcPr>
            <w:tcW w:w="4309" w:type="dxa"/>
            <w:tcBorders>
              <w:top w:val="single" w:sz="4" w:space="0" w:color="auto"/>
              <w:left w:val="nil"/>
              <w:bottom w:val="nil"/>
              <w:right w:val="nil"/>
            </w:tcBorders>
          </w:tcPr>
          <w:p w14:paraId="3BD9AEDA"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(должность, фамилия, имя, отчество лица, действующего от имени юридического лица)</w:t>
            </w:r>
          </w:p>
        </w:tc>
      </w:tr>
      <w:tr w:rsidR="00714480" w:rsidRPr="00714480" w14:paraId="760BED12" w14:textId="77777777" w:rsidTr="001011BE">
        <w:tc>
          <w:tcPr>
            <w:tcW w:w="4365" w:type="dxa"/>
            <w:vMerge/>
            <w:tcBorders>
              <w:top w:val="single" w:sz="4" w:space="0" w:color="auto"/>
              <w:left w:val="nil"/>
              <w:bottom w:val="single" w:sz="4" w:space="0" w:color="auto"/>
              <w:right w:val="nil"/>
            </w:tcBorders>
          </w:tcPr>
          <w:p w14:paraId="4130DFE4"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0B0A04F9"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1A6D8174" w14:textId="77777777" w:rsidR="00714480" w:rsidRPr="00714480" w:rsidRDefault="00714480" w:rsidP="001011BE">
            <w:pPr>
              <w:pStyle w:val="ConsPlusNormal"/>
              <w:rPr>
                <w:rFonts w:ascii="Times New Roman" w:hAnsi="Times New Roman" w:cs="Times New Roman"/>
              </w:rPr>
            </w:pPr>
          </w:p>
        </w:tc>
      </w:tr>
      <w:tr w:rsidR="00714480" w:rsidRPr="008A5DE2" w14:paraId="56F4B262" w14:textId="77777777" w:rsidTr="001011BE">
        <w:tc>
          <w:tcPr>
            <w:tcW w:w="4365" w:type="dxa"/>
            <w:vMerge/>
            <w:tcBorders>
              <w:top w:val="single" w:sz="4" w:space="0" w:color="auto"/>
              <w:left w:val="nil"/>
              <w:bottom w:val="single" w:sz="4" w:space="0" w:color="auto"/>
              <w:right w:val="nil"/>
            </w:tcBorders>
          </w:tcPr>
          <w:p w14:paraId="4292B2A4"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10DC1506"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661F39AE"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(место нахождения и адрес)</w:t>
            </w:r>
          </w:p>
        </w:tc>
      </w:tr>
      <w:tr w:rsidR="00714480" w:rsidRPr="00714480" w14:paraId="30573CC1" w14:textId="77777777" w:rsidTr="001011BE">
        <w:tc>
          <w:tcPr>
            <w:tcW w:w="4365" w:type="dxa"/>
            <w:vMerge/>
            <w:tcBorders>
              <w:top w:val="single" w:sz="4" w:space="0" w:color="auto"/>
              <w:left w:val="nil"/>
              <w:bottom w:val="single" w:sz="4" w:space="0" w:color="auto"/>
              <w:right w:val="nil"/>
            </w:tcBorders>
          </w:tcPr>
          <w:p w14:paraId="046C4235"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48348E3F"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2341DA0F" w14:textId="77777777" w:rsidR="00714480" w:rsidRPr="00714480" w:rsidRDefault="00714480" w:rsidP="001011BE">
            <w:pPr>
              <w:pStyle w:val="ConsPlusNormal"/>
              <w:rPr>
                <w:rFonts w:ascii="Times New Roman" w:hAnsi="Times New Roman" w:cs="Times New Roman"/>
              </w:rPr>
            </w:pPr>
          </w:p>
        </w:tc>
      </w:tr>
      <w:tr w:rsidR="00714480" w:rsidRPr="00714480" w14:paraId="2F405687" w14:textId="77777777" w:rsidTr="001011BE">
        <w:tc>
          <w:tcPr>
            <w:tcW w:w="4365" w:type="dxa"/>
            <w:vMerge w:val="restart"/>
            <w:tcBorders>
              <w:top w:val="single" w:sz="4" w:space="0" w:color="auto"/>
              <w:left w:val="nil"/>
              <w:bottom w:val="nil"/>
              <w:right w:val="nil"/>
            </w:tcBorders>
          </w:tcPr>
          <w:p w14:paraId="1DC280A5"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(подпись)</w:t>
            </w:r>
          </w:p>
        </w:tc>
        <w:tc>
          <w:tcPr>
            <w:tcW w:w="340" w:type="dxa"/>
            <w:tcBorders>
              <w:top w:val="nil"/>
              <w:left w:val="nil"/>
              <w:bottom w:val="nil"/>
              <w:right w:val="nil"/>
            </w:tcBorders>
          </w:tcPr>
          <w:p w14:paraId="49CE0D30"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00DCBCB7"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(подпись)</w:t>
            </w:r>
          </w:p>
        </w:tc>
      </w:tr>
      <w:tr w:rsidR="00714480" w:rsidRPr="00714480" w14:paraId="48055756" w14:textId="77777777" w:rsidTr="001011BE">
        <w:tc>
          <w:tcPr>
            <w:tcW w:w="4365" w:type="dxa"/>
            <w:vMerge/>
            <w:tcBorders>
              <w:top w:val="single" w:sz="4" w:space="0" w:color="auto"/>
              <w:left w:val="nil"/>
              <w:bottom w:val="nil"/>
              <w:right w:val="nil"/>
            </w:tcBorders>
          </w:tcPr>
          <w:p w14:paraId="52444CAA"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213DF003"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602D6194" w14:textId="77777777" w:rsidR="00714480" w:rsidRPr="00714480" w:rsidRDefault="00714480" w:rsidP="001011BE">
            <w:pPr>
              <w:pStyle w:val="ConsPlusNormal"/>
              <w:rPr>
                <w:rFonts w:ascii="Times New Roman" w:hAnsi="Times New Roman" w:cs="Times New Roman"/>
              </w:rPr>
            </w:pPr>
          </w:p>
        </w:tc>
      </w:tr>
      <w:tr w:rsidR="00714480" w:rsidRPr="00714480" w14:paraId="6D2E007D" w14:textId="77777777" w:rsidTr="001011BE">
        <w:tc>
          <w:tcPr>
            <w:tcW w:w="4365" w:type="dxa"/>
            <w:vMerge/>
            <w:tcBorders>
              <w:top w:val="single" w:sz="4" w:space="0" w:color="auto"/>
              <w:left w:val="nil"/>
              <w:bottom w:val="nil"/>
              <w:right w:val="nil"/>
            </w:tcBorders>
          </w:tcPr>
          <w:p w14:paraId="0FF45FA7"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2D06423E"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6427FD51"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(для индивидуальных предпринимателей - полное наименование)</w:t>
            </w:r>
          </w:p>
        </w:tc>
      </w:tr>
      <w:tr w:rsidR="00714480" w:rsidRPr="00714480" w14:paraId="14D91B5D" w14:textId="77777777" w:rsidTr="001011BE">
        <w:tc>
          <w:tcPr>
            <w:tcW w:w="4365" w:type="dxa"/>
            <w:vMerge/>
            <w:tcBorders>
              <w:top w:val="single" w:sz="4" w:space="0" w:color="auto"/>
              <w:left w:val="nil"/>
              <w:bottom w:val="nil"/>
              <w:right w:val="nil"/>
            </w:tcBorders>
          </w:tcPr>
          <w:p w14:paraId="18D5A31D"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56DF51FF"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505981E5" w14:textId="77777777" w:rsidR="00714480" w:rsidRPr="00714480" w:rsidRDefault="00714480" w:rsidP="001011BE">
            <w:pPr>
              <w:pStyle w:val="ConsPlusNormal"/>
              <w:rPr>
                <w:rFonts w:ascii="Times New Roman" w:hAnsi="Times New Roman" w:cs="Times New Roman"/>
              </w:rPr>
            </w:pPr>
          </w:p>
        </w:tc>
      </w:tr>
      <w:tr w:rsidR="00714480" w:rsidRPr="00714480" w14:paraId="6AD8226D" w14:textId="77777777" w:rsidTr="001011BE">
        <w:tc>
          <w:tcPr>
            <w:tcW w:w="4365" w:type="dxa"/>
            <w:vMerge/>
            <w:tcBorders>
              <w:top w:val="single" w:sz="4" w:space="0" w:color="auto"/>
              <w:left w:val="nil"/>
              <w:bottom w:val="nil"/>
              <w:right w:val="nil"/>
            </w:tcBorders>
          </w:tcPr>
          <w:p w14:paraId="67FB8B36"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38187AF2"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1E317813"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(номер записи в Едином государственном реестре индивидуальных предпринимателей и дата ее внесения в реестр)</w:t>
            </w:r>
          </w:p>
        </w:tc>
      </w:tr>
      <w:tr w:rsidR="00714480" w:rsidRPr="00714480" w14:paraId="79B734CB" w14:textId="77777777" w:rsidTr="001011BE">
        <w:tc>
          <w:tcPr>
            <w:tcW w:w="4365" w:type="dxa"/>
            <w:vMerge/>
            <w:tcBorders>
              <w:top w:val="single" w:sz="4" w:space="0" w:color="auto"/>
              <w:left w:val="nil"/>
              <w:bottom w:val="nil"/>
              <w:right w:val="nil"/>
            </w:tcBorders>
          </w:tcPr>
          <w:p w14:paraId="00ADB247"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229CF8E1"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7B049438" w14:textId="77777777" w:rsidR="00714480" w:rsidRPr="00714480" w:rsidRDefault="00714480" w:rsidP="001011BE">
            <w:pPr>
              <w:pStyle w:val="ConsPlusNormal"/>
              <w:rPr>
                <w:rFonts w:ascii="Times New Roman" w:hAnsi="Times New Roman" w:cs="Times New Roman"/>
              </w:rPr>
            </w:pPr>
          </w:p>
        </w:tc>
      </w:tr>
      <w:tr w:rsidR="00714480" w:rsidRPr="00714480" w14:paraId="169F2C06" w14:textId="77777777" w:rsidTr="001011BE">
        <w:tc>
          <w:tcPr>
            <w:tcW w:w="4365" w:type="dxa"/>
            <w:vMerge/>
            <w:tcBorders>
              <w:top w:val="single" w:sz="4" w:space="0" w:color="auto"/>
              <w:left w:val="nil"/>
              <w:bottom w:val="nil"/>
              <w:right w:val="nil"/>
            </w:tcBorders>
          </w:tcPr>
          <w:p w14:paraId="04714F81"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0A03AFCE"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4A7C1E31" w14:textId="77777777" w:rsidR="00714480" w:rsidRPr="00714480" w:rsidRDefault="00714480" w:rsidP="001011BE">
            <w:pPr>
              <w:pStyle w:val="ConsPlusNormal"/>
              <w:rPr>
                <w:rFonts w:ascii="Times New Roman" w:hAnsi="Times New Roman" w:cs="Times New Roman"/>
              </w:rPr>
            </w:pPr>
            <w:r w:rsidRPr="00714480">
              <w:rPr>
                <w:rFonts w:ascii="Times New Roman" w:hAnsi="Times New Roman" w:cs="Times New Roman"/>
              </w:rPr>
              <w:t>ИНН _____________________________</w:t>
            </w:r>
          </w:p>
        </w:tc>
      </w:tr>
      <w:tr w:rsidR="00714480" w:rsidRPr="00714480" w14:paraId="4C214BD3" w14:textId="77777777" w:rsidTr="001011BE">
        <w:tc>
          <w:tcPr>
            <w:tcW w:w="4365" w:type="dxa"/>
            <w:vMerge/>
            <w:tcBorders>
              <w:top w:val="single" w:sz="4" w:space="0" w:color="auto"/>
              <w:left w:val="nil"/>
              <w:bottom w:val="nil"/>
              <w:right w:val="nil"/>
            </w:tcBorders>
          </w:tcPr>
          <w:p w14:paraId="73689D12"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0F5EB2E7"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3F020908" w14:textId="77777777" w:rsidR="00714480" w:rsidRPr="00714480" w:rsidRDefault="00714480" w:rsidP="001011BE">
            <w:pPr>
              <w:pStyle w:val="ConsPlusNormal"/>
              <w:rPr>
                <w:rFonts w:ascii="Times New Roman" w:hAnsi="Times New Roman" w:cs="Times New Roman"/>
              </w:rPr>
            </w:pPr>
          </w:p>
        </w:tc>
      </w:tr>
      <w:tr w:rsidR="00714480" w:rsidRPr="00714480" w14:paraId="23296E7C" w14:textId="77777777" w:rsidTr="001011BE">
        <w:tc>
          <w:tcPr>
            <w:tcW w:w="4365" w:type="dxa"/>
            <w:vMerge/>
            <w:tcBorders>
              <w:top w:val="single" w:sz="4" w:space="0" w:color="auto"/>
              <w:left w:val="nil"/>
              <w:bottom w:val="nil"/>
              <w:right w:val="nil"/>
            </w:tcBorders>
          </w:tcPr>
          <w:p w14:paraId="3466C847"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661E1179" w14:textId="77777777" w:rsidR="00714480" w:rsidRPr="00714480" w:rsidRDefault="00714480" w:rsidP="001011BE">
            <w:pPr>
              <w:pStyle w:val="ConsPlusNormal"/>
              <w:rPr>
                <w:rFonts w:ascii="Times New Roman" w:hAnsi="Times New Roman" w:cs="Times New Roman"/>
              </w:rPr>
            </w:pPr>
          </w:p>
        </w:tc>
        <w:tc>
          <w:tcPr>
            <w:tcW w:w="4309" w:type="dxa"/>
            <w:tcBorders>
              <w:top w:val="single" w:sz="4" w:space="0" w:color="auto"/>
              <w:left w:val="nil"/>
              <w:bottom w:val="nil"/>
              <w:right w:val="nil"/>
            </w:tcBorders>
          </w:tcPr>
          <w:p w14:paraId="2A914C50"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(адрес проживания)</w:t>
            </w:r>
          </w:p>
        </w:tc>
      </w:tr>
      <w:tr w:rsidR="00714480" w:rsidRPr="00714480" w14:paraId="73B46B84" w14:textId="77777777" w:rsidTr="001011BE">
        <w:tc>
          <w:tcPr>
            <w:tcW w:w="4365" w:type="dxa"/>
            <w:vMerge/>
            <w:tcBorders>
              <w:top w:val="single" w:sz="4" w:space="0" w:color="auto"/>
              <w:left w:val="nil"/>
              <w:bottom w:val="nil"/>
              <w:right w:val="nil"/>
            </w:tcBorders>
          </w:tcPr>
          <w:p w14:paraId="07804139" w14:textId="77777777" w:rsidR="00714480" w:rsidRPr="00714480" w:rsidRDefault="00714480" w:rsidP="001011BE">
            <w:pPr>
              <w:pStyle w:val="ConsPlusNormal"/>
              <w:rPr>
                <w:rFonts w:ascii="Times New Roman" w:hAnsi="Times New Roman" w:cs="Times New Roman"/>
              </w:rPr>
            </w:pPr>
          </w:p>
        </w:tc>
        <w:tc>
          <w:tcPr>
            <w:tcW w:w="340" w:type="dxa"/>
            <w:tcBorders>
              <w:top w:val="nil"/>
              <w:left w:val="nil"/>
              <w:bottom w:val="nil"/>
              <w:right w:val="nil"/>
            </w:tcBorders>
          </w:tcPr>
          <w:p w14:paraId="5E52E7B2" w14:textId="77777777" w:rsidR="00714480" w:rsidRPr="00714480" w:rsidRDefault="00714480" w:rsidP="001011BE">
            <w:pPr>
              <w:pStyle w:val="ConsPlusNormal"/>
              <w:rPr>
                <w:rFonts w:ascii="Times New Roman" w:hAnsi="Times New Roman" w:cs="Times New Roman"/>
              </w:rPr>
            </w:pPr>
          </w:p>
        </w:tc>
        <w:tc>
          <w:tcPr>
            <w:tcW w:w="4309" w:type="dxa"/>
            <w:tcBorders>
              <w:top w:val="nil"/>
              <w:left w:val="nil"/>
              <w:bottom w:val="single" w:sz="4" w:space="0" w:color="auto"/>
              <w:right w:val="nil"/>
            </w:tcBorders>
          </w:tcPr>
          <w:p w14:paraId="2D8F7626" w14:textId="77777777" w:rsidR="00714480" w:rsidRPr="00714480" w:rsidRDefault="00714480" w:rsidP="001011BE">
            <w:pPr>
              <w:pStyle w:val="ConsPlusNormal"/>
              <w:rPr>
                <w:rFonts w:ascii="Times New Roman" w:hAnsi="Times New Roman" w:cs="Times New Roman"/>
              </w:rPr>
            </w:pPr>
          </w:p>
        </w:tc>
      </w:tr>
      <w:tr w:rsidR="00714480" w:rsidRPr="008A5DE2" w14:paraId="403E4364" w14:textId="77777777" w:rsidTr="001011BE">
        <w:tc>
          <w:tcPr>
            <w:tcW w:w="4365" w:type="dxa"/>
            <w:vMerge/>
            <w:tcBorders>
              <w:top w:val="single" w:sz="4" w:space="0" w:color="auto"/>
              <w:left w:val="nil"/>
              <w:bottom w:val="nil"/>
              <w:right w:val="nil"/>
            </w:tcBorders>
          </w:tcPr>
          <w:p w14:paraId="6B8D8D61" w14:textId="77777777" w:rsidR="00714480" w:rsidRPr="008A5DE2" w:rsidRDefault="00714480" w:rsidP="001011BE">
            <w:pPr>
              <w:pStyle w:val="ConsPlusNormal"/>
              <w:rPr>
                <w:rFonts w:ascii="Times New Roman" w:hAnsi="Times New Roman" w:cs="Times New Roman"/>
                <w:i/>
                <w:iCs/>
                <w:sz w:val="18"/>
                <w:szCs w:val="18"/>
              </w:rPr>
            </w:pPr>
          </w:p>
        </w:tc>
        <w:tc>
          <w:tcPr>
            <w:tcW w:w="340" w:type="dxa"/>
            <w:tcBorders>
              <w:top w:val="nil"/>
              <w:left w:val="nil"/>
              <w:bottom w:val="nil"/>
              <w:right w:val="nil"/>
            </w:tcBorders>
          </w:tcPr>
          <w:p w14:paraId="3075A7C4" w14:textId="77777777" w:rsidR="00714480" w:rsidRPr="008A5DE2" w:rsidRDefault="00714480" w:rsidP="001011BE">
            <w:pPr>
              <w:pStyle w:val="ConsPlusNormal"/>
              <w:rPr>
                <w:rFonts w:ascii="Times New Roman" w:hAnsi="Times New Roman" w:cs="Times New Roman"/>
                <w:i/>
                <w:iCs/>
                <w:sz w:val="18"/>
                <w:szCs w:val="18"/>
              </w:rPr>
            </w:pPr>
          </w:p>
        </w:tc>
        <w:tc>
          <w:tcPr>
            <w:tcW w:w="4309" w:type="dxa"/>
            <w:tcBorders>
              <w:top w:val="single" w:sz="4" w:space="0" w:color="auto"/>
              <w:left w:val="nil"/>
              <w:bottom w:val="nil"/>
              <w:right w:val="nil"/>
            </w:tcBorders>
          </w:tcPr>
          <w:p w14:paraId="2CB1E8D7" w14:textId="77777777" w:rsidR="00714480" w:rsidRPr="008A5DE2" w:rsidRDefault="00714480" w:rsidP="001011BE">
            <w:pPr>
              <w:pStyle w:val="ConsPlusNormal"/>
              <w:jc w:val="center"/>
              <w:rPr>
                <w:rFonts w:ascii="Times New Roman" w:hAnsi="Times New Roman" w:cs="Times New Roman"/>
                <w:i/>
                <w:iCs/>
                <w:sz w:val="18"/>
                <w:szCs w:val="18"/>
              </w:rPr>
            </w:pPr>
            <w:r w:rsidRPr="008A5DE2">
              <w:rPr>
                <w:rFonts w:ascii="Times New Roman" w:hAnsi="Times New Roman" w:cs="Times New Roman"/>
                <w:i/>
                <w:iCs/>
                <w:sz w:val="18"/>
                <w:szCs w:val="18"/>
              </w:rPr>
              <w:t>(подпись)</w:t>
            </w:r>
          </w:p>
        </w:tc>
      </w:tr>
    </w:tbl>
    <w:p w14:paraId="2463BE2F" w14:textId="3880CFDB" w:rsidR="005F2E0C" w:rsidRPr="00714480" w:rsidRDefault="005F2E0C" w:rsidP="008A5DE2">
      <w:pPr>
        <w:pStyle w:val="ConsPlusNormal"/>
        <w:ind w:firstLine="540"/>
        <w:jc w:val="both"/>
        <w:rPr>
          <w:rFonts w:ascii="Times New Roman" w:hAnsi="Times New Roman" w:cs="Times New Roman"/>
        </w:rPr>
      </w:pPr>
      <w:bookmarkStart w:id="3" w:name="P2067"/>
      <w:bookmarkEnd w:id="3"/>
    </w:p>
    <w:sectPr w:rsidR="005F2E0C" w:rsidRPr="0071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83"/>
    <w:rsid w:val="005F2E0C"/>
    <w:rsid w:val="00714480"/>
    <w:rsid w:val="00835C83"/>
    <w:rsid w:val="008A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3A9B"/>
  <w15:chartTrackingRefBased/>
  <w15:docId w15:val="{F4389262-30C6-4158-9CFB-A38E3268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4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448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2292</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Барабанова Надежда Геннадьевна</dc:creator>
  <cp:keywords/>
  <dc:description/>
  <cp:lastModifiedBy>Барабанова Надежда Геннадьевна</cp:lastModifiedBy>
  <cp:revision>2</cp:revision>
  <dcterms:created xsi:type="dcterms:W3CDTF">2024-02-20T04:17:00Z</dcterms:created>
  <dcterms:modified xsi:type="dcterms:W3CDTF">2024-02-20T04:31:00Z</dcterms:modified>
</cp:coreProperties>
</file>