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48"/>
      <w:bookmarkStart w:id="1" w:name="_GoBack"/>
      <w:bookmarkEnd w:id="0"/>
      <w:bookmarkEnd w:id="1"/>
      <w:r w:rsidRPr="00FE5C7A">
        <w:rPr>
          <w:rFonts w:ascii="Times New Roman" w:hAnsi="Times New Roman" w:cs="Times New Roman"/>
          <w:sz w:val="28"/>
          <w:szCs w:val="28"/>
        </w:rPr>
        <w:t>Информация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о регистрации и ходе реализации запросов о предоставлении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технических условий на подключение (технологическое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присоединение) к газораспределительным сетям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5C7A" w:rsidRPr="00FE5C7A" w:rsidRDefault="00FE5C7A" w:rsidP="00FE5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FE5C7A">
        <w:rPr>
          <w:rFonts w:ascii="Times New Roman" w:hAnsi="Times New Roman" w:cs="Times New Roman"/>
          <w:sz w:val="28"/>
          <w:szCs w:val="28"/>
        </w:rPr>
        <w:t>Омскоблгаз</w:t>
      </w:r>
      <w:proofErr w:type="spellEnd"/>
      <w:r w:rsidRPr="00FE5C7A">
        <w:rPr>
          <w:rFonts w:ascii="Times New Roman" w:hAnsi="Times New Roman" w:cs="Times New Roman"/>
          <w:sz w:val="28"/>
          <w:szCs w:val="28"/>
        </w:rPr>
        <w:t>»</w:t>
      </w:r>
    </w:p>
    <w:p w:rsidR="009841E7" w:rsidRPr="00FE5C7A" w:rsidRDefault="00FE5C7A" w:rsidP="00FE5C7A">
      <w:pPr>
        <w:pStyle w:val="ConsPlusNonformat"/>
        <w:jc w:val="center"/>
        <w:rPr>
          <w:rFonts w:ascii="Times New Roman" w:hAnsi="Times New Roman" w:cs="Times New Roman"/>
        </w:rPr>
      </w:pPr>
      <w:r w:rsidRPr="001C129D">
        <w:rPr>
          <w:rFonts w:ascii="Times New Roman" w:hAnsi="Times New Roman" w:cs="Times New Roman"/>
          <w:sz w:val="24"/>
          <w:szCs w:val="24"/>
        </w:rPr>
        <w:t xml:space="preserve"> </w:t>
      </w:r>
      <w:r w:rsidR="009841E7" w:rsidRPr="00FE5C7A">
        <w:rPr>
          <w:rFonts w:ascii="Times New Roman" w:hAnsi="Times New Roman" w:cs="Times New Roman"/>
        </w:rPr>
        <w:t>(наименование субъекта естественной монополии)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41E7" w:rsidRPr="001C129D" w:rsidRDefault="009841E7" w:rsidP="001C129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48"/>
        <w:gridCol w:w="1134"/>
        <w:gridCol w:w="1417"/>
        <w:gridCol w:w="964"/>
        <w:gridCol w:w="850"/>
        <w:gridCol w:w="964"/>
        <w:gridCol w:w="907"/>
        <w:gridCol w:w="907"/>
        <w:gridCol w:w="907"/>
        <w:gridCol w:w="1304"/>
        <w:gridCol w:w="1531"/>
        <w:gridCol w:w="1644"/>
      </w:tblGrid>
      <w:tr w:rsidR="009841E7" w:rsidRPr="001C129D" w:rsidTr="00127001">
        <w:tc>
          <w:tcPr>
            <w:tcW w:w="45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299" w:type="dxa"/>
            <w:gridSpan w:val="3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814" w:type="dxa"/>
            <w:gridSpan w:val="2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поступивших запросов</w:t>
            </w:r>
          </w:p>
        </w:tc>
        <w:tc>
          <w:tcPr>
            <w:tcW w:w="1871" w:type="dxa"/>
            <w:gridSpan w:val="2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выданных технических условий</w:t>
            </w:r>
          </w:p>
        </w:tc>
        <w:tc>
          <w:tcPr>
            <w:tcW w:w="6293" w:type="dxa"/>
            <w:gridSpan w:val="5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отклоненных запросов о выдаче технических условий</w:t>
            </w:r>
          </w:p>
        </w:tc>
      </w:tr>
      <w:tr w:rsidR="009841E7" w:rsidRPr="001C129D" w:rsidTr="00127001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6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79" w:type="dxa"/>
            <w:gridSpan w:val="3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причины отклонения</w:t>
            </w:r>
          </w:p>
        </w:tc>
      </w:tr>
      <w:tr w:rsidR="009841E7" w:rsidRPr="001C129D" w:rsidTr="00127001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документов</w:t>
            </w: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в программе газификации</w:t>
            </w: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</w:tr>
      <w:tr w:rsidR="009841E7" w:rsidRPr="001C129D" w:rsidTr="00127001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</w:tr>
      <w:tr w:rsidR="009841E7" w:rsidRPr="001C129D" w:rsidTr="00D47E2F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9" w:type="dxa"/>
            <w:gridSpan w:val="3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капитального строительства</w:t>
            </w:r>
          </w:p>
        </w:tc>
        <w:tc>
          <w:tcPr>
            <w:tcW w:w="964" w:type="dxa"/>
            <w:vAlign w:val="center"/>
          </w:tcPr>
          <w:p w:rsidR="009841E7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9841E7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9841E7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9841E7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9841E7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9841E7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vAlign w:val="center"/>
          </w:tcPr>
          <w:p w:rsidR="009841E7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9841E7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9841E7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B1239" w:rsidRPr="001C129D" w:rsidTr="00D47E2F">
        <w:tc>
          <w:tcPr>
            <w:tcW w:w="454" w:type="dxa"/>
            <w:vAlign w:val="center"/>
          </w:tcPr>
          <w:p w:rsidR="001B1239" w:rsidRPr="001C129D" w:rsidRDefault="001B1239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995"/>
            <w:bookmarkEnd w:id="2"/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vMerge w:val="restart"/>
            <w:vAlign w:val="center"/>
          </w:tcPr>
          <w:p w:rsidR="001B1239" w:rsidRPr="001C129D" w:rsidRDefault="001B1239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134" w:type="dxa"/>
            <w:vMerge w:val="restart"/>
            <w:vAlign w:val="center"/>
          </w:tcPr>
          <w:p w:rsidR="001B1239" w:rsidRPr="001C129D" w:rsidRDefault="001B1239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1B1239" w:rsidRPr="001C129D" w:rsidRDefault="001B1239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B1239" w:rsidRPr="001C129D" w:rsidTr="00D47E2F">
        <w:tc>
          <w:tcPr>
            <w:tcW w:w="454" w:type="dxa"/>
            <w:vAlign w:val="center"/>
          </w:tcPr>
          <w:p w:rsidR="001B1239" w:rsidRPr="001C129D" w:rsidRDefault="001B1239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  <w:vMerge/>
          </w:tcPr>
          <w:p w:rsidR="001B1239" w:rsidRPr="001C129D" w:rsidRDefault="001B1239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239" w:rsidRPr="001C129D" w:rsidRDefault="001B1239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B1239" w:rsidRPr="001C129D" w:rsidRDefault="001B1239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B1239" w:rsidRPr="001C129D" w:rsidTr="00D47E2F">
        <w:tc>
          <w:tcPr>
            <w:tcW w:w="454" w:type="dxa"/>
            <w:vAlign w:val="center"/>
          </w:tcPr>
          <w:p w:rsidR="001B1239" w:rsidRPr="001C129D" w:rsidRDefault="001B1239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019"/>
            <w:bookmarkEnd w:id="3"/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vMerge/>
          </w:tcPr>
          <w:p w:rsidR="001B1239" w:rsidRPr="001C129D" w:rsidRDefault="001B1239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B1239" w:rsidRPr="001C129D" w:rsidRDefault="001B1239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1B1239" w:rsidRPr="001C129D" w:rsidRDefault="001B1239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B1239" w:rsidRPr="001C129D" w:rsidTr="00D47E2F">
        <w:tc>
          <w:tcPr>
            <w:tcW w:w="454" w:type="dxa"/>
            <w:vAlign w:val="center"/>
          </w:tcPr>
          <w:p w:rsidR="001B1239" w:rsidRPr="001C129D" w:rsidRDefault="001B1239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vMerge/>
          </w:tcPr>
          <w:p w:rsidR="001B1239" w:rsidRPr="001C129D" w:rsidRDefault="001B1239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239" w:rsidRPr="001C129D" w:rsidRDefault="001B1239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B1239" w:rsidRPr="001C129D" w:rsidRDefault="001B1239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1B1239" w:rsidRPr="001C129D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B1239" w:rsidRPr="001C129D" w:rsidTr="00D47E2F">
        <w:tc>
          <w:tcPr>
            <w:tcW w:w="454" w:type="dxa"/>
            <w:vAlign w:val="center"/>
          </w:tcPr>
          <w:p w:rsidR="001B1239" w:rsidRPr="001C129D" w:rsidRDefault="001B1239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8" w:type="dxa"/>
            <w:vMerge w:val="restart"/>
            <w:vAlign w:val="center"/>
          </w:tcPr>
          <w:p w:rsidR="001B1239" w:rsidRPr="001C129D" w:rsidRDefault="001B1239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134" w:type="dxa"/>
            <w:vAlign w:val="center"/>
          </w:tcPr>
          <w:p w:rsidR="001B1239" w:rsidRPr="001C129D" w:rsidRDefault="001B1239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1B1239" w:rsidRPr="001C129D" w:rsidRDefault="001B1239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1B1239" w:rsidRPr="001B1239" w:rsidRDefault="001A66DF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  <w:vAlign w:val="center"/>
          </w:tcPr>
          <w:p w:rsidR="001B1239" w:rsidRPr="001B1239" w:rsidRDefault="001A66DF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197,4</w:t>
            </w:r>
          </w:p>
        </w:tc>
        <w:tc>
          <w:tcPr>
            <w:tcW w:w="964" w:type="dxa"/>
            <w:vAlign w:val="center"/>
          </w:tcPr>
          <w:p w:rsidR="001B1239" w:rsidRPr="001B1239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B123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7" w:type="dxa"/>
            <w:vAlign w:val="center"/>
          </w:tcPr>
          <w:p w:rsidR="001B1239" w:rsidRPr="007524E4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1B1239" w:rsidRPr="007617D1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1B1239" w:rsidRPr="004D04C3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1239" w:rsidRPr="00F36585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1B1239" w:rsidRPr="00F36585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1B1239" w:rsidRPr="00F36585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B1239" w:rsidRPr="001C129D" w:rsidTr="00D47E2F">
        <w:tc>
          <w:tcPr>
            <w:tcW w:w="454" w:type="dxa"/>
            <w:vAlign w:val="center"/>
          </w:tcPr>
          <w:p w:rsidR="001B1239" w:rsidRPr="001C129D" w:rsidRDefault="001B1239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48" w:type="dxa"/>
            <w:vMerge/>
          </w:tcPr>
          <w:p w:rsidR="001B1239" w:rsidRPr="001C129D" w:rsidRDefault="001B1239" w:rsidP="00BA4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B1239" w:rsidRPr="001C129D" w:rsidRDefault="001B1239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1B1239" w:rsidRPr="00F601EE" w:rsidRDefault="001B1239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01EE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1B1239" w:rsidRPr="00F601EE" w:rsidRDefault="0045244E" w:rsidP="00D47E2F">
            <w:pPr>
              <w:pStyle w:val="ConsPlusNormal"/>
              <w:tabs>
                <w:tab w:val="left" w:pos="70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vAlign w:val="center"/>
          </w:tcPr>
          <w:p w:rsidR="001B1239" w:rsidRPr="00F601EE" w:rsidRDefault="0045244E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2066,4</w:t>
            </w:r>
          </w:p>
        </w:tc>
        <w:tc>
          <w:tcPr>
            <w:tcW w:w="964" w:type="dxa"/>
            <w:vAlign w:val="center"/>
          </w:tcPr>
          <w:p w:rsidR="001B1239" w:rsidRPr="007524E4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" w:type="dxa"/>
            <w:vAlign w:val="center"/>
          </w:tcPr>
          <w:p w:rsidR="001B1239" w:rsidRPr="007524E4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31,15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1B1239" w:rsidRPr="00F36585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1B1239" w:rsidRPr="00F36585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1B1239" w:rsidRPr="00F36585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1B1239" w:rsidRPr="00F36585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1B1239" w:rsidRPr="00F36585" w:rsidRDefault="001B1239" w:rsidP="00D47E2F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BD6740" w:rsidRPr="001C129D" w:rsidTr="00D47E2F">
        <w:tc>
          <w:tcPr>
            <w:tcW w:w="454" w:type="dxa"/>
            <w:vAlign w:val="center"/>
          </w:tcPr>
          <w:p w:rsidR="00BD6740" w:rsidRPr="001C129D" w:rsidRDefault="00BD6740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8" w:type="dxa"/>
            <w:vMerge w:val="restart"/>
            <w:vAlign w:val="center"/>
          </w:tcPr>
          <w:p w:rsidR="00BD6740" w:rsidRPr="001C129D" w:rsidRDefault="00BD6740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134" w:type="dxa"/>
            <w:vAlign w:val="center"/>
          </w:tcPr>
          <w:p w:rsidR="00BD6740" w:rsidRPr="001C129D" w:rsidRDefault="00BD6740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BD6740" w:rsidRPr="001C129D" w:rsidRDefault="00BD6740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D6740" w:rsidRPr="001C129D" w:rsidTr="00D47E2F">
        <w:tc>
          <w:tcPr>
            <w:tcW w:w="454" w:type="dxa"/>
            <w:vAlign w:val="center"/>
          </w:tcPr>
          <w:p w:rsidR="00BD6740" w:rsidRPr="001C129D" w:rsidRDefault="00BD6740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" w:type="dxa"/>
            <w:vMerge/>
          </w:tcPr>
          <w:p w:rsidR="00BD6740" w:rsidRPr="001C129D" w:rsidRDefault="00BD6740" w:rsidP="00BA4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D6740" w:rsidRPr="001C129D" w:rsidRDefault="00BD6740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BD6740" w:rsidRPr="001C129D" w:rsidRDefault="00BD6740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D6740" w:rsidRPr="001C129D" w:rsidTr="00D47E2F">
        <w:tc>
          <w:tcPr>
            <w:tcW w:w="454" w:type="dxa"/>
            <w:vAlign w:val="center"/>
          </w:tcPr>
          <w:p w:rsidR="00BD6740" w:rsidRPr="001C129D" w:rsidRDefault="00BD6740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9" w:type="dxa"/>
            <w:gridSpan w:val="3"/>
            <w:vAlign w:val="center"/>
          </w:tcPr>
          <w:p w:rsidR="00BD6740" w:rsidRPr="001C129D" w:rsidRDefault="00BD6740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964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D6740" w:rsidRPr="001C129D" w:rsidTr="00D47E2F">
        <w:tc>
          <w:tcPr>
            <w:tcW w:w="454" w:type="dxa"/>
            <w:vAlign w:val="center"/>
          </w:tcPr>
          <w:p w:rsidR="00BD6740" w:rsidRPr="001C129D" w:rsidRDefault="00BD6740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9" w:type="dxa"/>
            <w:gridSpan w:val="3"/>
            <w:vAlign w:val="center"/>
          </w:tcPr>
          <w:p w:rsidR="00BD6740" w:rsidRPr="001C129D" w:rsidRDefault="00BD6740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64" w:type="dxa"/>
            <w:vAlign w:val="center"/>
          </w:tcPr>
          <w:p w:rsidR="00BD6740" w:rsidRPr="001C129D" w:rsidRDefault="0045244E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  <w:vAlign w:val="center"/>
          </w:tcPr>
          <w:p w:rsidR="00BD6740" w:rsidRPr="001C129D" w:rsidRDefault="0045244E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2263,8</w:t>
            </w:r>
          </w:p>
        </w:tc>
        <w:tc>
          <w:tcPr>
            <w:tcW w:w="964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7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102,35</w:t>
            </w:r>
          </w:p>
        </w:tc>
        <w:tc>
          <w:tcPr>
            <w:tcW w:w="907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04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BD6740" w:rsidRPr="001C129D" w:rsidRDefault="00BD6740" w:rsidP="00D47E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D6740" w:rsidRPr="001C129D" w:rsidTr="00127001">
        <w:tc>
          <w:tcPr>
            <w:tcW w:w="454" w:type="dxa"/>
            <w:vAlign w:val="center"/>
          </w:tcPr>
          <w:p w:rsidR="00BD6740" w:rsidRPr="001C129D" w:rsidRDefault="00BD6740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99" w:type="dxa"/>
            <w:gridSpan w:val="3"/>
            <w:vAlign w:val="center"/>
          </w:tcPr>
          <w:p w:rsidR="00BD6740" w:rsidRPr="001C129D" w:rsidRDefault="00BD6740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сети газораспределения</w:t>
            </w:r>
          </w:p>
        </w:tc>
        <w:tc>
          <w:tcPr>
            <w:tcW w:w="964" w:type="dxa"/>
          </w:tcPr>
          <w:p w:rsidR="00BD6740" w:rsidRPr="001C129D" w:rsidRDefault="00BD6740" w:rsidP="001B123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D6740" w:rsidRPr="001C129D" w:rsidRDefault="00BD6740" w:rsidP="001B123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BD6740" w:rsidRPr="001C129D" w:rsidRDefault="00BD6740" w:rsidP="001B123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D6740" w:rsidRPr="001C129D" w:rsidRDefault="00BD6740" w:rsidP="001B123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D6740" w:rsidRPr="001C129D" w:rsidRDefault="00BD6740" w:rsidP="001B123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D6740" w:rsidRPr="001C129D" w:rsidRDefault="00BD6740" w:rsidP="001B123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BD6740" w:rsidRPr="001C129D" w:rsidRDefault="00BD6740" w:rsidP="001B123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BD6740" w:rsidRPr="001C129D" w:rsidRDefault="00BD6740" w:rsidP="001B123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BD6740" w:rsidRPr="001C129D" w:rsidRDefault="00BD6740" w:rsidP="001B123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54F27" w:rsidRPr="001C129D" w:rsidRDefault="00254F27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sectPr w:rsidR="00E00F83" w:rsidRPr="001C129D" w:rsidSect="00B8303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E7"/>
    <w:rsid w:val="00040F1E"/>
    <w:rsid w:val="000B088A"/>
    <w:rsid w:val="00122AB3"/>
    <w:rsid w:val="001500BF"/>
    <w:rsid w:val="001A66DF"/>
    <w:rsid w:val="001B1239"/>
    <w:rsid w:val="001C129D"/>
    <w:rsid w:val="001D55EF"/>
    <w:rsid w:val="001E529A"/>
    <w:rsid w:val="001F23FC"/>
    <w:rsid w:val="00210B83"/>
    <w:rsid w:val="00254F27"/>
    <w:rsid w:val="00275A1D"/>
    <w:rsid w:val="00290687"/>
    <w:rsid w:val="002E2C06"/>
    <w:rsid w:val="00334865"/>
    <w:rsid w:val="00355C47"/>
    <w:rsid w:val="003B57A3"/>
    <w:rsid w:val="003F7238"/>
    <w:rsid w:val="0045244E"/>
    <w:rsid w:val="00460450"/>
    <w:rsid w:val="00477BD6"/>
    <w:rsid w:val="004D04C3"/>
    <w:rsid w:val="00593CE0"/>
    <w:rsid w:val="005F693C"/>
    <w:rsid w:val="005F6FCF"/>
    <w:rsid w:val="00604016"/>
    <w:rsid w:val="00640F8B"/>
    <w:rsid w:val="006A2B1E"/>
    <w:rsid w:val="00704FEE"/>
    <w:rsid w:val="007279B2"/>
    <w:rsid w:val="007524E4"/>
    <w:rsid w:val="007617D1"/>
    <w:rsid w:val="007C24E6"/>
    <w:rsid w:val="008121FE"/>
    <w:rsid w:val="00824059"/>
    <w:rsid w:val="00831EE3"/>
    <w:rsid w:val="00844074"/>
    <w:rsid w:val="00862F48"/>
    <w:rsid w:val="008C3413"/>
    <w:rsid w:val="00921749"/>
    <w:rsid w:val="00965688"/>
    <w:rsid w:val="009841E7"/>
    <w:rsid w:val="009D1B4F"/>
    <w:rsid w:val="009E63C6"/>
    <w:rsid w:val="009F5549"/>
    <w:rsid w:val="00A322C0"/>
    <w:rsid w:val="00A325CE"/>
    <w:rsid w:val="00A879A9"/>
    <w:rsid w:val="00AA52F2"/>
    <w:rsid w:val="00AD3523"/>
    <w:rsid w:val="00AD64C4"/>
    <w:rsid w:val="00B07138"/>
    <w:rsid w:val="00B761D2"/>
    <w:rsid w:val="00B8303F"/>
    <w:rsid w:val="00BA4BCF"/>
    <w:rsid w:val="00BC1539"/>
    <w:rsid w:val="00BD6740"/>
    <w:rsid w:val="00C128B8"/>
    <w:rsid w:val="00C613FF"/>
    <w:rsid w:val="00C944F0"/>
    <w:rsid w:val="00D120E0"/>
    <w:rsid w:val="00D47E2F"/>
    <w:rsid w:val="00DB3DA0"/>
    <w:rsid w:val="00DE717F"/>
    <w:rsid w:val="00DF438C"/>
    <w:rsid w:val="00E00F83"/>
    <w:rsid w:val="00E52229"/>
    <w:rsid w:val="00E73B1D"/>
    <w:rsid w:val="00E837B1"/>
    <w:rsid w:val="00EA2848"/>
    <w:rsid w:val="00F35442"/>
    <w:rsid w:val="00F36585"/>
    <w:rsid w:val="00F601EE"/>
    <w:rsid w:val="00F95A9B"/>
    <w:rsid w:val="00FA3C97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E6731-8D4F-43BF-9ECB-8CE5F2C4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26</cp:revision>
  <dcterms:created xsi:type="dcterms:W3CDTF">2020-01-09T07:57:00Z</dcterms:created>
  <dcterms:modified xsi:type="dcterms:W3CDTF">2020-02-10T09:49:00Z</dcterms:modified>
</cp:coreProperties>
</file>