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71" w:rsidRPr="00DA142A" w:rsidRDefault="000C0C71" w:rsidP="000C0C7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Приложение N </w:t>
      </w:r>
      <w:r w:rsidR="000E626B">
        <w:rPr>
          <w:rFonts w:ascii="Times New Roman" w:hAnsi="Times New Roman" w:cs="Times New Roman"/>
        </w:rPr>
        <w:t>8</w:t>
      </w:r>
    </w:p>
    <w:p w:rsidR="000C0C71" w:rsidRPr="00DA142A" w:rsidRDefault="000C0C71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к приказу ФАС России</w:t>
      </w:r>
    </w:p>
    <w:p w:rsidR="000C0C71" w:rsidRDefault="000C0C71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от </w:t>
      </w:r>
      <w:r w:rsidR="000E626B">
        <w:rPr>
          <w:rFonts w:ascii="Times New Roman" w:hAnsi="Times New Roman" w:cs="Times New Roman"/>
        </w:rPr>
        <w:t>07.04</w:t>
      </w:r>
      <w:r w:rsidRPr="00DA142A">
        <w:rPr>
          <w:rFonts w:ascii="Times New Roman" w:hAnsi="Times New Roman" w:cs="Times New Roman"/>
        </w:rPr>
        <w:t>.201</w:t>
      </w:r>
      <w:r w:rsidR="000E626B">
        <w:rPr>
          <w:rFonts w:ascii="Times New Roman" w:hAnsi="Times New Roman" w:cs="Times New Roman"/>
        </w:rPr>
        <w:t>4</w:t>
      </w:r>
      <w:r w:rsidRPr="00DA142A">
        <w:rPr>
          <w:rFonts w:ascii="Times New Roman" w:hAnsi="Times New Roman" w:cs="Times New Roman"/>
        </w:rPr>
        <w:t xml:space="preserve"> N </w:t>
      </w:r>
      <w:r w:rsidR="000E626B">
        <w:rPr>
          <w:rFonts w:ascii="Times New Roman" w:hAnsi="Times New Roman" w:cs="Times New Roman"/>
        </w:rPr>
        <w:t>231/14</w:t>
      </w:r>
    </w:p>
    <w:p w:rsidR="00375F8E" w:rsidRDefault="00375F8E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75F8E" w:rsidRPr="00DA142A" w:rsidRDefault="00375F8E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ИНФОРМАЦИЯ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О ПОРЯДКЕ ВЫПОЛНЕНИЯ ТЕХНОЛОГИЧЕСКИХ, ТЕХНИЧЕСКИХ И ДРУГИХ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МЕРОПРИЯТИЙ, СВЯЗАННЫХ С ПОДКЛЮЧЕНИЕМ (ПОДСОЕДИНЕНИЕМ)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 xml:space="preserve">К </w:t>
      </w:r>
      <w:r w:rsidR="00425B08" w:rsidRPr="00CD0361">
        <w:rPr>
          <w:rFonts w:ascii="Times New Roman" w:hAnsi="Times New Roman" w:cs="Times New Roman"/>
          <w:sz w:val="24"/>
          <w:szCs w:val="24"/>
        </w:rPr>
        <w:t xml:space="preserve">ГАЗОРАСПРЕДЕЛИТЕЛЬНЫМ СЕТЯМ ЗА </w:t>
      </w:r>
      <w:r w:rsidR="00771B83" w:rsidRPr="00CD0361">
        <w:rPr>
          <w:rFonts w:ascii="Times New Roman" w:hAnsi="Times New Roman" w:cs="Times New Roman"/>
          <w:sz w:val="24"/>
          <w:szCs w:val="24"/>
        </w:rPr>
        <w:t>201</w:t>
      </w:r>
      <w:r w:rsidR="000E626B" w:rsidRPr="00CD0361">
        <w:rPr>
          <w:rFonts w:ascii="Times New Roman" w:hAnsi="Times New Roman" w:cs="Times New Roman"/>
          <w:sz w:val="24"/>
          <w:szCs w:val="24"/>
        </w:rPr>
        <w:t>7</w:t>
      </w:r>
      <w:r w:rsidRPr="00CD03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</w:t>
            </w:r>
            <w:proofErr w:type="gramStart"/>
            <w:r w:rsidRPr="00DA142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Зона входа в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Зона     </w:t>
            </w:r>
            <w:r w:rsidRPr="00DA142A">
              <w:rPr>
                <w:rFonts w:ascii="Times New Roman" w:hAnsi="Times New Roman" w:cs="Times New Roman"/>
              </w:rPr>
              <w:br/>
              <w:t>выхода из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</w:t>
            </w:r>
            <w:proofErr w:type="gramStart"/>
            <w:r w:rsidRPr="00DA142A">
              <w:rPr>
                <w:rFonts w:ascii="Times New Roman" w:hAnsi="Times New Roman" w:cs="Times New Roman"/>
              </w:rPr>
              <w:t>с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  <w:t>мероприя</w:t>
            </w:r>
            <w:bookmarkStart w:id="0" w:name="_GoBack"/>
            <w:bookmarkEnd w:id="0"/>
            <w:r w:rsidRPr="00DA142A">
              <w:rPr>
                <w:rFonts w:ascii="Times New Roman" w:hAnsi="Times New Roman" w:cs="Times New Roman"/>
              </w:rPr>
              <w:t xml:space="preserve">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784C16" w:rsidRPr="000E626B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9C2C98" w:rsidRPr="000E626B" w:rsidRDefault="009C2C9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</w:t>
            </w:r>
            <w:proofErr w:type="gramStart"/>
            <w:r w:rsidRPr="00DA142A">
              <w:rPr>
                <w:rFonts w:ascii="Times New Roman" w:hAnsi="Times New Roman" w:cs="Times New Roman"/>
                <w:sz w:val="26"/>
              </w:rPr>
              <w:t>контрольную</w:t>
            </w:r>
            <w:proofErr w:type="gramEnd"/>
            <w:r w:rsidRPr="00DA142A">
              <w:rPr>
                <w:rFonts w:ascii="Times New Roman" w:hAnsi="Times New Roman" w:cs="Times New Roman"/>
                <w:sz w:val="26"/>
              </w:rPr>
              <w:t xml:space="preserve">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7019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205DA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7019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2C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CB5D0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пуск газа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5A9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360CE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65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17A2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C519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9"/>
    <w:rsid w:val="00022B5F"/>
    <w:rsid w:val="000C0C71"/>
    <w:rsid w:val="000E626B"/>
    <w:rsid w:val="001B1E11"/>
    <w:rsid w:val="001E6AB5"/>
    <w:rsid w:val="00255D48"/>
    <w:rsid w:val="00375F8E"/>
    <w:rsid w:val="00425B08"/>
    <w:rsid w:val="00474590"/>
    <w:rsid w:val="00541738"/>
    <w:rsid w:val="0070197F"/>
    <w:rsid w:val="00771B83"/>
    <w:rsid w:val="00784C16"/>
    <w:rsid w:val="007B575F"/>
    <w:rsid w:val="007D7BED"/>
    <w:rsid w:val="008261E9"/>
    <w:rsid w:val="008F5D6B"/>
    <w:rsid w:val="009C2C98"/>
    <w:rsid w:val="00A478FB"/>
    <w:rsid w:val="00C350ED"/>
    <w:rsid w:val="00CD0361"/>
    <w:rsid w:val="00D5044B"/>
    <w:rsid w:val="00D75E4F"/>
    <w:rsid w:val="00DA142A"/>
    <w:rsid w:val="00DA463D"/>
    <w:rsid w:val="00F97EDE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 Ольга Александровна</cp:lastModifiedBy>
  <cp:revision>16</cp:revision>
  <cp:lastPrinted>2018-07-10T02:15:00Z</cp:lastPrinted>
  <dcterms:created xsi:type="dcterms:W3CDTF">2018-07-10T02:11:00Z</dcterms:created>
  <dcterms:modified xsi:type="dcterms:W3CDTF">2018-07-10T02:15:00Z</dcterms:modified>
</cp:coreProperties>
</file>