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DC" w:rsidRDefault="00FE7F2A" w:rsidP="00A3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F2A">
        <w:rPr>
          <w:rFonts w:ascii="Times New Roman" w:hAnsi="Times New Roman" w:cs="Times New Roman"/>
          <w:sz w:val="24"/>
          <w:szCs w:val="24"/>
        </w:rPr>
        <w:t>Информация об основных потребительских характеристиках</w:t>
      </w:r>
      <w:r w:rsidRPr="00FE7F2A">
        <w:rPr>
          <w:rFonts w:ascii="Times New Roman" w:hAnsi="Times New Roman" w:cs="Times New Roman"/>
          <w:sz w:val="24"/>
          <w:szCs w:val="24"/>
        </w:rPr>
        <w:t xml:space="preserve"> </w:t>
      </w:r>
      <w:r w:rsidRPr="00FE7F2A">
        <w:rPr>
          <w:rFonts w:ascii="Times New Roman" w:hAnsi="Times New Roman" w:cs="Times New Roman"/>
          <w:sz w:val="24"/>
          <w:szCs w:val="24"/>
        </w:rPr>
        <w:t xml:space="preserve">регулируемых услуг и </w:t>
      </w:r>
      <w:r w:rsidRPr="00FE7F2A">
        <w:rPr>
          <w:rFonts w:ascii="Times New Roman" w:hAnsi="Times New Roman" w:cs="Times New Roman"/>
          <w:sz w:val="24"/>
          <w:szCs w:val="24"/>
        </w:rPr>
        <w:t xml:space="preserve">их соответствии государственным </w:t>
      </w:r>
      <w:r w:rsidRPr="00FE7F2A">
        <w:rPr>
          <w:rFonts w:ascii="Times New Roman" w:hAnsi="Times New Roman" w:cs="Times New Roman"/>
          <w:sz w:val="24"/>
          <w:szCs w:val="24"/>
        </w:rPr>
        <w:t>и иным утвержденным стандартам качества</w:t>
      </w:r>
      <w:r>
        <w:rPr>
          <w:rFonts w:ascii="Times New Roman" w:hAnsi="Times New Roman" w:cs="Times New Roman"/>
          <w:sz w:val="24"/>
          <w:szCs w:val="24"/>
        </w:rPr>
        <w:t xml:space="preserve"> ОАО «Омскоблгаз» </w:t>
      </w:r>
    </w:p>
    <w:p w:rsidR="001C570D" w:rsidRDefault="00FE7F2A" w:rsidP="00A3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F2A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E7F2A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E7F2A">
        <w:rPr>
          <w:rFonts w:ascii="Times New Roman" w:hAnsi="Times New Roman" w:cs="Times New Roman"/>
          <w:sz w:val="24"/>
          <w:szCs w:val="24"/>
        </w:rPr>
        <w:t xml:space="preserve"> в сфере ок</w:t>
      </w:r>
      <w:r>
        <w:rPr>
          <w:rFonts w:ascii="Times New Roman" w:hAnsi="Times New Roman" w:cs="Times New Roman"/>
          <w:sz w:val="24"/>
          <w:szCs w:val="24"/>
        </w:rPr>
        <w:t xml:space="preserve">азания услуг по транспортировке </w:t>
      </w:r>
      <w:r w:rsidRPr="00FE7F2A">
        <w:rPr>
          <w:rFonts w:ascii="Times New Roman" w:hAnsi="Times New Roman" w:cs="Times New Roman"/>
          <w:sz w:val="24"/>
          <w:szCs w:val="24"/>
        </w:rPr>
        <w:t>газа по трубопроводам</w:t>
      </w:r>
    </w:p>
    <w:p w:rsidR="00A332DC" w:rsidRDefault="00A332DC" w:rsidP="00A332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843"/>
      </w:tblGrid>
      <w:tr w:rsidR="00215E3E" w:rsidRPr="00CB600A" w:rsidTr="00514B60">
        <w:tc>
          <w:tcPr>
            <w:tcW w:w="6062" w:type="dxa"/>
            <w:vAlign w:val="center"/>
          </w:tcPr>
          <w:p w:rsidR="00215E3E" w:rsidRPr="00CB600A" w:rsidRDefault="00215E3E" w:rsidP="007D2B24">
            <w:pPr>
              <w:jc w:val="center"/>
              <w:rPr>
                <w:rFonts w:ascii="Times New Roman" w:hAnsi="Times New Roman" w:cs="Times New Roman"/>
              </w:rPr>
            </w:pPr>
            <w:r w:rsidRPr="007D2B2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15E3E" w:rsidRPr="00CB600A" w:rsidRDefault="00215E3E" w:rsidP="007D2B24">
            <w:pPr>
              <w:jc w:val="center"/>
              <w:rPr>
                <w:rFonts w:ascii="Times New Roman" w:hAnsi="Times New Roman" w:cs="Times New Roman"/>
              </w:rPr>
            </w:pPr>
            <w:r w:rsidRPr="007D2B24">
              <w:rPr>
                <w:rFonts w:ascii="Times New Roman" w:hAnsi="Times New Roman" w:cs="Times New Roman"/>
              </w:rPr>
              <w:t>N пунктов</w:t>
            </w:r>
          </w:p>
        </w:tc>
        <w:tc>
          <w:tcPr>
            <w:tcW w:w="1843" w:type="dxa"/>
            <w:vAlign w:val="center"/>
          </w:tcPr>
          <w:p w:rsidR="00215E3E" w:rsidRPr="00CB600A" w:rsidRDefault="00215E3E" w:rsidP="007D2B24">
            <w:pPr>
              <w:jc w:val="center"/>
              <w:rPr>
                <w:rFonts w:ascii="Times New Roman" w:hAnsi="Times New Roman" w:cs="Times New Roman"/>
              </w:rPr>
            </w:pPr>
            <w:r w:rsidRPr="007D2B24">
              <w:rPr>
                <w:rFonts w:ascii="Times New Roman" w:hAnsi="Times New Roman" w:cs="Times New Roman"/>
              </w:rPr>
              <w:t>Всего</w:t>
            </w:r>
          </w:p>
        </w:tc>
      </w:tr>
      <w:tr w:rsidR="00215E3E" w:rsidRPr="00CB600A" w:rsidTr="00514B60">
        <w:tc>
          <w:tcPr>
            <w:tcW w:w="6062" w:type="dxa"/>
            <w:vAlign w:val="center"/>
          </w:tcPr>
          <w:p w:rsidR="00215E3E" w:rsidRPr="00CB600A" w:rsidRDefault="00215E3E" w:rsidP="007D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215E3E" w:rsidRPr="00CB600A" w:rsidRDefault="00215E3E" w:rsidP="007D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215E3E" w:rsidRPr="00CB600A" w:rsidRDefault="00215E3E" w:rsidP="007D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5E3E" w:rsidRPr="00CB600A" w:rsidTr="00514B60">
        <w:tc>
          <w:tcPr>
            <w:tcW w:w="6062" w:type="dxa"/>
            <w:vAlign w:val="center"/>
          </w:tcPr>
          <w:p w:rsidR="00215E3E" w:rsidRPr="00CB600A" w:rsidRDefault="00215E3E" w:rsidP="00215E3E">
            <w:pPr>
              <w:jc w:val="center"/>
              <w:rPr>
                <w:rFonts w:ascii="Times New Roman" w:hAnsi="Times New Roman" w:cs="Times New Roman"/>
              </w:rPr>
            </w:pPr>
            <w:r w:rsidRPr="00215E3E">
              <w:rPr>
                <w:rFonts w:ascii="Times New Roman" w:hAnsi="Times New Roman" w:cs="Times New Roman"/>
              </w:rPr>
              <w:t>Сведения о давлении (диапазоне давлений) газа на выходе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E3E">
              <w:rPr>
                <w:rFonts w:ascii="Times New Roman" w:hAnsi="Times New Roman" w:cs="Times New Roman"/>
              </w:rPr>
              <w:t>из трубопроводо</w:t>
            </w:r>
            <w:r w:rsidR="00514B60">
              <w:rPr>
                <w:rFonts w:ascii="Times New Roman" w:hAnsi="Times New Roman" w:cs="Times New Roman"/>
              </w:rPr>
              <w:t>в для различных их категорий</w:t>
            </w:r>
          </w:p>
        </w:tc>
        <w:tc>
          <w:tcPr>
            <w:tcW w:w="1984" w:type="dxa"/>
            <w:vAlign w:val="center"/>
          </w:tcPr>
          <w:p w:rsidR="00215E3E" w:rsidRPr="00CB600A" w:rsidRDefault="0003371C" w:rsidP="007D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vAlign w:val="center"/>
          </w:tcPr>
          <w:p w:rsidR="00215E3E" w:rsidRPr="00CB600A" w:rsidRDefault="00514B60" w:rsidP="007D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1,2-0,0022 МПа</w:t>
            </w:r>
          </w:p>
        </w:tc>
      </w:tr>
      <w:tr w:rsidR="00215E3E" w:rsidRPr="00CB600A" w:rsidTr="00514B60">
        <w:tc>
          <w:tcPr>
            <w:tcW w:w="6062" w:type="dxa"/>
            <w:vAlign w:val="center"/>
          </w:tcPr>
          <w:p w:rsidR="00215E3E" w:rsidRPr="00CB600A" w:rsidRDefault="00215E3E" w:rsidP="00215E3E">
            <w:pPr>
              <w:jc w:val="center"/>
              <w:rPr>
                <w:rFonts w:ascii="Times New Roman" w:hAnsi="Times New Roman" w:cs="Times New Roman"/>
              </w:rPr>
            </w:pPr>
            <w:r w:rsidRPr="00215E3E">
              <w:rPr>
                <w:rFonts w:ascii="Times New Roman" w:hAnsi="Times New Roman" w:cs="Times New Roman"/>
              </w:rPr>
              <w:t xml:space="preserve">Сведения о соответствии качества </w:t>
            </w:r>
            <w:proofErr w:type="gramStart"/>
            <w:r w:rsidRPr="00215E3E">
              <w:rPr>
                <w:rFonts w:ascii="Times New Roman" w:hAnsi="Times New Roman" w:cs="Times New Roman"/>
              </w:rPr>
              <w:t>оказанных</w:t>
            </w:r>
            <w:proofErr w:type="gramEnd"/>
            <w:r w:rsidRPr="00215E3E">
              <w:rPr>
                <w:rFonts w:ascii="Times New Roman" w:hAnsi="Times New Roman" w:cs="Times New Roman"/>
              </w:rPr>
              <w:t xml:space="preserve"> государственным и иным стандартам (при наличии)</w:t>
            </w:r>
          </w:p>
        </w:tc>
        <w:tc>
          <w:tcPr>
            <w:tcW w:w="1984" w:type="dxa"/>
            <w:vAlign w:val="center"/>
          </w:tcPr>
          <w:p w:rsidR="00215E3E" w:rsidRPr="00CB600A" w:rsidRDefault="0003371C" w:rsidP="007D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vAlign w:val="center"/>
          </w:tcPr>
          <w:p w:rsidR="00215E3E" w:rsidRPr="00CB600A" w:rsidRDefault="00215E3E" w:rsidP="007D2B2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332DC" w:rsidRPr="00FE7F2A" w:rsidRDefault="00A332DC" w:rsidP="00A332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32DC" w:rsidRPr="00FE7F2A" w:rsidSect="00612DBE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BE"/>
    <w:rsid w:val="0003371C"/>
    <w:rsid w:val="001C570D"/>
    <w:rsid w:val="00215E3E"/>
    <w:rsid w:val="00514B60"/>
    <w:rsid w:val="00612DBE"/>
    <w:rsid w:val="007D2B24"/>
    <w:rsid w:val="00A332DC"/>
    <w:rsid w:val="00CB600A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CB60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CB60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2015-04-28T12:13:00Z</dcterms:created>
  <dcterms:modified xsi:type="dcterms:W3CDTF">2015-04-28T12:56:00Z</dcterms:modified>
</cp:coreProperties>
</file>